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Default="00B861D1" w:rsidP="006422AD">
      <w:pPr>
        <w:contextualSpacing/>
        <w:rPr>
          <w:rFonts w:ascii="Century Gothic" w:hAnsi="Century Gothic"/>
          <w:b/>
        </w:rPr>
      </w:pPr>
      <w:r>
        <w:rPr>
          <w:rFonts w:ascii="Century Gothic" w:hAnsi="Century Gothic"/>
          <w:b/>
        </w:rPr>
        <w:t xml:space="preserve"> </w:t>
      </w:r>
      <w:r w:rsidR="00BC1BD2">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2B0DF7">
        <w:rPr>
          <w:rFonts w:ascii="Century Gothic" w:hAnsi="Century Gothic"/>
          <w:b/>
        </w:rPr>
        <w:t>AUGUST 14</w:t>
      </w:r>
      <w:r w:rsidR="00A944E5">
        <w:rPr>
          <w:rFonts w:ascii="Century Gothic" w:hAnsi="Century Gothic"/>
          <w:b/>
        </w:rPr>
        <w:t>, 2018</w:t>
      </w:r>
    </w:p>
    <w:p w:rsidR="00D327BC" w:rsidRPr="00DD1784" w:rsidRDefault="00D327BC" w:rsidP="00D327BC">
      <w:pPr>
        <w:contextualSpacing/>
        <w:jc w:val="left"/>
        <w:rPr>
          <w:rFonts w:ascii="Century Gothic" w:hAnsi="Century Gothic"/>
          <w:color w:val="FF0000"/>
          <w:sz w:val="18"/>
          <w:szCs w:val="18"/>
        </w:rPr>
      </w:pPr>
    </w:p>
    <w:p w:rsidR="00CA3523" w:rsidRDefault="00CA3523">
      <w:pPr>
        <w:contextualSpacing/>
        <w:rPr>
          <w:rFonts w:ascii="Century Gothic" w:hAnsi="Century Gothic"/>
          <w:b/>
        </w:rPr>
      </w:pPr>
    </w:p>
    <w:p w:rsidR="00A67B92"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sidR="002B0DF7">
        <w:rPr>
          <w:rFonts w:ascii="Century Gothic" w:hAnsi="Century Gothic"/>
          <w:sz w:val="20"/>
          <w:szCs w:val="20"/>
        </w:rPr>
        <w:t>August 14</w:t>
      </w:r>
      <w:r>
        <w:rPr>
          <w:rFonts w:ascii="Century Gothic" w:hAnsi="Century Gothic"/>
          <w:sz w:val="20"/>
          <w:szCs w:val="20"/>
        </w:rPr>
        <w:t xml:space="preserve">, </w:t>
      </w:r>
      <w:r w:rsidR="00A944E5">
        <w:rPr>
          <w:rFonts w:ascii="Century Gothic" w:hAnsi="Century Gothic"/>
          <w:sz w:val="20"/>
          <w:szCs w:val="20"/>
        </w:rPr>
        <w:t>2018</w:t>
      </w:r>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Lilian Rollison</w:t>
      </w:r>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C4328E" w:rsidRDefault="00C4328E"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proofErr w:type="gramStart"/>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Lilian Rollison, Jane Var</w:t>
      </w:r>
      <w:r w:rsidR="00A944E5">
        <w:rPr>
          <w:rFonts w:ascii="Century Gothic" w:hAnsi="Century Gothic"/>
          <w:sz w:val="20"/>
          <w:szCs w:val="20"/>
        </w:rPr>
        <w:t>coe,</w:t>
      </w:r>
      <w:r w:rsidR="00264E07">
        <w:rPr>
          <w:rFonts w:ascii="Century Gothic" w:hAnsi="Century Gothic"/>
          <w:sz w:val="20"/>
          <w:szCs w:val="20"/>
        </w:rPr>
        <w:t xml:space="preserve"> </w:t>
      </w:r>
      <w:r w:rsidR="00117636">
        <w:rPr>
          <w:rFonts w:ascii="Century Gothic" w:hAnsi="Century Gothic"/>
          <w:sz w:val="20"/>
          <w:szCs w:val="20"/>
        </w:rPr>
        <w:t xml:space="preserve">Randy Thorpe, </w:t>
      </w:r>
      <w:r w:rsidR="00264E07">
        <w:rPr>
          <w:rFonts w:ascii="Century Gothic" w:hAnsi="Century Gothic"/>
          <w:sz w:val="20"/>
          <w:szCs w:val="20"/>
        </w:rPr>
        <w:t>Wayne Maychek,</w:t>
      </w:r>
      <w:r w:rsidR="00EF77B1">
        <w:rPr>
          <w:rFonts w:ascii="Century Gothic" w:hAnsi="Century Gothic"/>
          <w:sz w:val="20"/>
          <w:szCs w:val="20"/>
        </w:rPr>
        <w:t xml:space="preserve"> Michele Torquati, Theresa Stratton, and Shane Bayly.</w:t>
      </w:r>
      <w:proofErr w:type="gramEnd"/>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C845A7" w:rsidRPr="00C845A7" w:rsidRDefault="00572BE7" w:rsidP="00BC1BD2">
      <w:pPr>
        <w:contextualSpacing/>
        <w:jc w:val="both"/>
        <w:rPr>
          <w:rFonts w:ascii="Century Gothic" w:hAnsi="Century Gothic"/>
          <w:sz w:val="16"/>
          <w:szCs w:val="16"/>
        </w:rPr>
      </w:pPr>
      <w:r w:rsidRPr="009F46AD">
        <w:rPr>
          <w:rFonts w:ascii="Century Gothic" w:hAnsi="Century Gothic"/>
          <w:sz w:val="20"/>
          <w:szCs w:val="20"/>
        </w:rPr>
        <w:t xml:space="preserve">Kathy Millard, </w:t>
      </w:r>
      <w:r w:rsidR="002B0DF7">
        <w:rPr>
          <w:rFonts w:ascii="Century Gothic" w:hAnsi="Century Gothic"/>
          <w:sz w:val="20"/>
          <w:szCs w:val="20"/>
        </w:rPr>
        <w:t>Secretary and Shelly Gogolski, Treasurer.</w:t>
      </w:r>
    </w:p>
    <w:p w:rsidR="00264E07" w:rsidRDefault="00264E07" w:rsidP="00BC1BD2">
      <w:pPr>
        <w:contextualSpacing/>
        <w:jc w:val="both"/>
        <w:rPr>
          <w:rFonts w:ascii="Century Gothic" w:hAnsi="Century Gothic"/>
          <w:sz w:val="20"/>
          <w:szCs w:val="20"/>
        </w:rPr>
      </w:pPr>
    </w:p>
    <w:p w:rsidR="00264E07" w:rsidRDefault="00264E07" w:rsidP="00BC1BD2">
      <w:pPr>
        <w:contextualSpacing/>
        <w:jc w:val="both"/>
        <w:rPr>
          <w:rFonts w:ascii="Century Gothic" w:hAnsi="Century Gothic"/>
          <w:b/>
          <w:sz w:val="20"/>
          <w:szCs w:val="20"/>
        </w:rPr>
      </w:pPr>
      <w:r>
        <w:rPr>
          <w:rFonts w:ascii="Century Gothic" w:hAnsi="Century Gothic"/>
          <w:b/>
          <w:sz w:val="20"/>
          <w:szCs w:val="20"/>
        </w:rPr>
        <w:t>Excused:</w:t>
      </w:r>
    </w:p>
    <w:p w:rsidR="00264E07" w:rsidRPr="00C845A7" w:rsidRDefault="002B0DF7" w:rsidP="00BC1BD2">
      <w:pPr>
        <w:contextualSpacing/>
        <w:jc w:val="both"/>
        <w:rPr>
          <w:rFonts w:ascii="Century Gothic" w:hAnsi="Century Gothic"/>
          <w:b/>
          <w:color w:val="FF0000"/>
          <w:sz w:val="18"/>
          <w:szCs w:val="18"/>
        </w:rPr>
      </w:pPr>
      <w:proofErr w:type="gramStart"/>
      <w:r>
        <w:rPr>
          <w:rFonts w:ascii="Century Gothic" w:hAnsi="Century Gothic"/>
          <w:sz w:val="20"/>
          <w:szCs w:val="20"/>
        </w:rPr>
        <w:t>Solicitor C. Farrell and Ran</w:t>
      </w:r>
      <w:r w:rsidR="00E92D0A">
        <w:rPr>
          <w:rFonts w:ascii="Century Gothic" w:hAnsi="Century Gothic"/>
          <w:sz w:val="20"/>
          <w:szCs w:val="20"/>
        </w:rPr>
        <w:t>dy Thorpe.</w:t>
      </w:r>
      <w:proofErr w:type="gramEnd"/>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w:t>
      </w:r>
      <w:r w:rsidR="002B0DF7">
        <w:rPr>
          <w:rFonts w:ascii="Century Gothic" w:hAnsi="Century Gothic"/>
          <w:sz w:val="20"/>
          <w:szCs w:val="20"/>
        </w:rPr>
        <w:t>July</w:t>
      </w:r>
      <w:r w:rsidR="008730F3">
        <w:rPr>
          <w:rFonts w:ascii="Century Gothic" w:hAnsi="Century Gothic"/>
          <w:sz w:val="20"/>
          <w:szCs w:val="20"/>
        </w:rPr>
        <w:t xml:space="preserve">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2B0DF7">
        <w:rPr>
          <w:rFonts w:ascii="Century Gothic" w:hAnsi="Century Gothic"/>
          <w:sz w:val="20"/>
          <w:szCs w:val="20"/>
        </w:rPr>
        <w:t>Michelle Torquati</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27794E">
        <w:rPr>
          <w:rFonts w:ascii="Century Gothic" w:hAnsi="Century Gothic"/>
          <w:sz w:val="20"/>
          <w:szCs w:val="20"/>
        </w:rPr>
        <w:t>Wayne Mayche</w:t>
      </w:r>
      <w:r w:rsidR="002B0DF7">
        <w:rPr>
          <w:rFonts w:ascii="Century Gothic" w:hAnsi="Century Gothic"/>
          <w:sz w:val="20"/>
          <w:szCs w:val="20"/>
        </w:rPr>
        <w:t>k</w:t>
      </w:r>
      <w:r w:rsidR="00874DD8">
        <w:rPr>
          <w:rFonts w:ascii="Century Gothic" w:hAnsi="Century Gothic"/>
          <w:sz w:val="20"/>
          <w:szCs w:val="20"/>
        </w:rPr>
        <w:t>, and mi</w:t>
      </w:r>
      <w:r w:rsidR="00835C0C">
        <w:rPr>
          <w:rFonts w:ascii="Century Gothic" w:hAnsi="Century Gothic"/>
          <w:sz w:val="20"/>
          <w:szCs w:val="20"/>
        </w:rPr>
        <w:t>n</w:t>
      </w:r>
      <w:r w:rsidR="00914E76">
        <w:rPr>
          <w:rFonts w:ascii="Century Gothic" w:hAnsi="Century Gothic"/>
          <w:sz w:val="20"/>
          <w:szCs w:val="20"/>
        </w:rPr>
        <w:t>utes</w:t>
      </w:r>
      <w:r w:rsidR="005C2307">
        <w:rPr>
          <w:rFonts w:ascii="Century Gothic" w:hAnsi="Century Gothic"/>
          <w:sz w:val="20"/>
          <w:szCs w:val="20"/>
        </w:rPr>
        <w:t xml:space="preserve"> were unanimously approved.</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BILL LIST, Michele Gogolski</w:t>
      </w:r>
    </w:p>
    <w:p w:rsidR="00CA3523" w:rsidRDefault="00835C0C" w:rsidP="00BC1BD2">
      <w:pPr>
        <w:contextualSpacing/>
        <w:jc w:val="both"/>
        <w:rPr>
          <w:rFonts w:ascii="Century Gothic" w:hAnsi="Century Gothic"/>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264E07">
        <w:rPr>
          <w:rFonts w:ascii="Century Gothic" w:hAnsi="Century Gothic"/>
          <w:sz w:val="20"/>
          <w:szCs w:val="20"/>
        </w:rPr>
        <w:t xml:space="preserve">iewed with no additions. </w:t>
      </w:r>
      <w:r w:rsidR="002B0DF7">
        <w:rPr>
          <w:rFonts w:ascii="Century Gothic" w:hAnsi="Century Gothic"/>
          <w:sz w:val="20"/>
          <w:szCs w:val="20"/>
        </w:rPr>
        <w:t xml:space="preserve">Wayne Maychek inquired about fluctuating amounts with the </w:t>
      </w:r>
      <w:proofErr w:type="gramStart"/>
      <w:r w:rsidR="002B0DF7">
        <w:rPr>
          <w:rFonts w:ascii="Century Gothic" w:hAnsi="Century Gothic"/>
          <w:sz w:val="20"/>
          <w:szCs w:val="20"/>
        </w:rPr>
        <w:t>Laurel Highlands</w:t>
      </w:r>
      <w:proofErr w:type="gramEnd"/>
      <w:r w:rsidR="002B0DF7">
        <w:rPr>
          <w:rFonts w:ascii="Century Gothic" w:hAnsi="Century Gothic"/>
          <w:sz w:val="20"/>
          <w:szCs w:val="20"/>
        </w:rPr>
        <w:t xml:space="preserve"> invoices and expenses with the Police Department.</w:t>
      </w:r>
      <w:r w:rsidR="00117636">
        <w:rPr>
          <w:rFonts w:ascii="Century Gothic" w:hAnsi="Century Gothic"/>
          <w:sz w:val="20"/>
          <w:szCs w:val="20"/>
        </w:rPr>
        <w:t xml:space="preserve"> </w:t>
      </w:r>
      <w:r w:rsidR="002B0DF7">
        <w:rPr>
          <w:rFonts w:ascii="Century Gothic" w:hAnsi="Century Gothic"/>
          <w:sz w:val="20"/>
          <w:szCs w:val="20"/>
        </w:rPr>
        <w:t xml:space="preserve"> Discussion followed, and Shelly will investigate the amounts and report back. </w:t>
      </w:r>
      <w:r w:rsidR="00EE4321">
        <w:rPr>
          <w:rFonts w:ascii="Century Gothic" w:hAnsi="Century Gothic"/>
          <w:sz w:val="20"/>
          <w:szCs w:val="20"/>
        </w:rPr>
        <w:t xml:space="preserve"> Shelly did pull </w:t>
      </w:r>
      <w:r w:rsidR="00E92D0A">
        <w:rPr>
          <w:rFonts w:ascii="Century Gothic" w:hAnsi="Century Gothic"/>
          <w:sz w:val="20"/>
          <w:szCs w:val="20"/>
        </w:rPr>
        <w:t>t</w:t>
      </w:r>
      <w:r w:rsidR="00EE4321">
        <w:rPr>
          <w:rFonts w:ascii="Century Gothic" w:hAnsi="Century Gothic"/>
          <w:sz w:val="20"/>
          <w:szCs w:val="20"/>
        </w:rPr>
        <w:t xml:space="preserve">he statements and went over them.  </w:t>
      </w:r>
      <w:r w:rsidR="002B0DF7">
        <w:rPr>
          <w:rFonts w:ascii="Century Gothic" w:hAnsi="Century Gothic"/>
          <w:sz w:val="20"/>
          <w:szCs w:val="20"/>
        </w:rPr>
        <w:t xml:space="preserve"> The possibility of a new router being installed may be the reason for an increase.  </w:t>
      </w:r>
      <w:r w:rsidR="00EF77B1">
        <w:rPr>
          <w:rFonts w:ascii="Century Gothic" w:hAnsi="Century Gothic"/>
          <w:sz w:val="20"/>
          <w:szCs w:val="20"/>
        </w:rPr>
        <w:t xml:space="preserve"> A</w:t>
      </w:r>
      <w:r w:rsidR="00EF77B1" w:rsidRPr="00EF77B1">
        <w:rPr>
          <w:rFonts w:ascii="Century Gothic" w:hAnsi="Century Gothic"/>
          <w:b/>
          <w:sz w:val="20"/>
          <w:szCs w:val="20"/>
        </w:rPr>
        <w:t xml:space="preserve"> motion</w:t>
      </w:r>
      <w:r w:rsidR="002B0DF7">
        <w:rPr>
          <w:rFonts w:ascii="Century Gothic" w:hAnsi="Century Gothic"/>
          <w:sz w:val="20"/>
          <w:szCs w:val="20"/>
        </w:rPr>
        <w:t xml:space="preserve"> was made by Wayne </w:t>
      </w:r>
      <w:proofErr w:type="spellStart"/>
      <w:r w:rsidR="002B0DF7">
        <w:rPr>
          <w:rFonts w:ascii="Century Gothic" w:hAnsi="Century Gothic"/>
          <w:sz w:val="20"/>
          <w:szCs w:val="20"/>
        </w:rPr>
        <w:t>Maycheck</w:t>
      </w:r>
      <w:proofErr w:type="spellEnd"/>
      <w:r w:rsidR="002B0DF7">
        <w:rPr>
          <w:rFonts w:ascii="Century Gothic" w:hAnsi="Century Gothic"/>
          <w:sz w:val="20"/>
          <w:szCs w:val="20"/>
        </w:rPr>
        <w:t>, seconded by Michelle Torquati</w:t>
      </w:r>
      <w:r w:rsidR="00117636">
        <w:rPr>
          <w:rFonts w:ascii="Century Gothic" w:hAnsi="Century Gothic"/>
          <w:sz w:val="20"/>
          <w:szCs w:val="20"/>
        </w:rPr>
        <w:t>,</w:t>
      </w:r>
      <w:r w:rsidR="00EF77B1">
        <w:rPr>
          <w:rFonts w:ascii="Century Gothic" w:hAnsi="Century Gothic"/>
          <w:sz w:val="20"/>
          <w:szCs w:val="20"/>
        </w:rPr>
        <w:t xml:space="preserve"> and the Bill List was unanimously approve</w:t>
      </w:r>
      <w:r w:rsidR="00E92D0A">
        <w:rPr>
          <w:rFonts w:ascii="Century Gothic" w:hAnsi="Century Gothic"/>
          <w:sz w:val="20"/>
          <w:szCs w:val="20"/>
        </w:rPr>
        <w:t>d</w:t>
      </w:r>
      <w:r w:rsidR="00EF77B1">
        <w:rPr>
          <w:rFonts w:ascii="Century Gothic" w:hAnsi="Century Gothic"/>
          <w:sz w:val="20"/>
          <w:szCs w:val="20"/>
        </w:rPr>
        <w:t>.</w:t>
      </w:r>
    </w:p>
    <w:p w:rsidR="007C5D56" w:rsidRDefault="007C5D56"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D367DA">
        <w:rPr>
          <w:rFonts w:ascii="Century Gothic" w:hAnsi="Century Gothic"/>
          <w:sz w:val="20"/>
          <w:szCs w:val="20"/>
        </w:rPr>
        <w:t>g: 1 Alarm; 2 Disabled Vehicles</w:t>
      </w:r>
      <w:r w:rsidR="00F54C73">
        <w:rPr>
          <w:rFonts w:ascii="Century Gothic" w:hAnsi="Century Gothic"/>
          <w:sz w:val="20"/>
          <w:szCs w:val="20"/>
        </w:rPr>
        <w:t>; 2 Assist to Other Police Agencies; 1 Criminal Mischief; 1 Hit &amp; Run; 4 Residence Checks; 1 Theft; and all others as noted.  Total Calls for the month, 31.  Copy of police report is on file with the minutes.</w:t>
      </w:r>
    </w:p>
    <w:p w:rsidR="008730F3" w:rsidRDefault="008730F3"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7B248A" w:rsidRDefault="00F54C73" w:rsidP="00735AA6">
      <w:pPr>
        <w:contextualSpacing/>
        <w:jc w:val="both"/>
        <w:rPr>
          <w:rFonts w:ascii="Century Gothic" w:hAnsi="Century Gothic"/>
          <w:sz w:val="20"/>
          <w:szCs w:val="20"/>
        </w:rPr>
      </w:pPr>
      <w:r>
        <w:rPr>
          <w:rFonts w:ascii="Century Gothic" w:hAnsi="Century Gothic"/>
          <w:sz w:val="20"/>
          <w:szCs w:val="20"/>
        </w:rPr>
        <w:t>Mayor shared an e-mail sent thanking Assistant Chief Harry Shaffer for assistance in directing traffic when a tire came off their car out on Route 6 and keeping them safe while it was fixed.</w:t>
      </w:r>
    </w:p>
    <w:p w:rsidR="00F54C73" w:rsidRDefault="00F54C73" w:rsidP="00735AA6">
      <w:pPr>
        <w:contextualSpacing/>
        <w:jc w:val="both"/>
        <w:rPr>
          <w:rFonts w:ascii="Century Gothic" w:hAnsi="Century Gothic"/>
          <w:sz w:val="20"/>
          <w:szCs w:val="20"/>
        </w:rPr>
      </w:pPr>
    </w:p>
    <w:p w:rsidR="00F54C73" w:rsidRDefault="00F54C73" w:rsidP="00735AA6">
      <w:pPr>
        <w:contextualSpacing/>
        <w:jc w:val="both"/>
        <w:rPr>
          <w:rFonts w:ascii="Century Gothic" w:hAnsi="Century Gothic"/>
          <w:sz w:val="20"/>
          <w:szCs w:val="20"/>
        </w:rPr>
      </w:pPr>
      <w:r>
        <w:rPr>
          <w:rFonts w:ascii="Century Gothic" w:hAnsi="Century Gothic"/>
          <w:sz w:val="20"/>
          <w:szCs w:val="20"/>
        </w:rPr>
        <w:t xml:space="preserve">He shared that he, Lil and Jane had met with WEDCO and UGI Reps and that </w:t>
      </w:r>
      <w:proofErr w:type="gramStart"/>
      <w:r>
        <w:rPr>
          <w:rFonts w:ascii="Century Gothic" w:hAnsi="Century Gothic"/>
          <w:sz w:val="20"/>
          <w:szCs w:val="20"/>
        </w:rPr>
        <w:t xml:space="preserve">the </w:t>
      </w:r>
      <w:r w:rsidR="00987A94">
        <w:rPr>
          <w:rFonts w:ascii="Century Gothic" w:hAnsi="Century Gothic"/>
          <w:sz w:val="20"/>
          <w:szCs w:val="20"/>
        </w:rPr>
        <w:t xml:space="preserve"> 1</w:t>
      </w:r>
      <w:proofErr w:type="gramEnd"/>
      <w:r w:rsidR="00987A94">
        <w:rPr>
          <w:rFonts w:ascii="Century Gothic" w:hAnsi="Century Gothic"/>
          <w:sz w:val="20"/>
          <w:szCs w:val="20"/>
        </w:rPr>
        <w:t xml:space="preserve"> million dollar </w:t>
      </w:r>
      <w:r>
        <w:rPr>
          <w:rFonts w:ascii="Century Gothic" w:hAnsi="Century Gothic"/>
          <w:sz w:val="20"/>
          <w:szCs w:val="20"/>
        </w:rPr>
        <w:t>grant was approved and Natural Gas will be coming to Waymart</w:t>
      </w:r>
      <w:r w:rsidR="00987A94">
        <w:rPr>
          <w:rFonts w:ascii="Century Gothic" w:hAnsi="Century Gothic"/>
          <w:sz w:val="20"/>
          <w:szCs w:val="20"/>
        </w:rPr>
        <w:t xml:space="preserve"> in the spring of 2019</w:t>
      </w:r>
      <w:r w:rsidR="00F85ACC">
        <w:rPr>
          <w:rFonts w:ascii="Century Gothic" w:hAnsi="Century Gothic"/>
          <w:sz w:val="20"/>
          <w:szCs w:val="20"/>
        </w:rPr>
        <w:t xml:space="preserve">.  There will be a public meeting scheduled </w:t>
      </w:r>
      <w:r w:rsidR="00E92D0A">
        <w:rPr>
          <w:rFonts w:ascii="Century Gothic" w:hAnsi="Century Gothic"/>
          <w:sz w:val="20"/>
          <w:szCs w:val="20"/>
        </w:rPr>
        <w:t>a</w:t>
      </w:r>
      <w:r w:rsidR="00F85ACC">
        <w:rPr>
          <w:rFonts w:ascii="Century Gothic" w:hAnsi="Century Gothic"/>
          <w:sz w:val="20"/>
          <w:szCs w:val="20"/>
        </w:rPr>
        <w:t xml:space="preserve">t R.D. Wilson School to provide more updates to residents in the area.  </w:t>
      </w:r>
    </w:p>
    <w:p w:rsidR="0034383E" w:rsidRDefault="0034383E" w:rsidP="00735AA6">
      <w:pPr>
        <w:contextualSpacing/>
        <w:jc w:val="both"/>
        <w:rPr>
          <w:rFonts w:ascii="Century Gothic" w:hAnsi="Century Gothic"/>
          <w:sz w:val="20"/>
          <w:szCs w:val="20"/>
        </w:rPr>
      </w:pPr>
    </w:p>
    <w:p w:rsidR="00F85ACC" w:rsidRDefault="00F85ACC" w:rsidP="00735AA6">
      <w:pPr>
        <w:contextualSpacing/>
        <w:jc w:val="both"/>
        <w:rPr>
          <w:rFonts w:ascii="Century Gothic" w:hAnsi="Century Gothic"/>
          <w:sz w:val="20"/>
          <w:szCs w:val="20"/>
        </w:rPr>
      </w:pPr>
      <w:r>
        <w:rPr>
          <w:rFonts w:ascii="Century Gothic" w:hAnsi="Century Gothic"/>
          <w:sz w:val="20"/>
          <w:szCs w:val="20"/>
        </w:rPr>
        <w:t>Mayor attended</w:t>
      </w:r>
      <w:r w:rsidR="0034383E">
        <w:rPr>
          <w:rFonts w:ascii="Century Gothic" w:hAnsi="Century Gothic"/>
          <w:sz w:val="20"/>
          <w:szCs w:val="20"/>
        </w:rPr>
        <w:t xml:space="preserve"> the Annual PA. Mayor’s Conference July 19</w:t>
      </w:r>
      <w:r w:rsidR="0034383E" w:rsidRPr="0034383E">
        <w:rPr>
          <w:rFonts w:ascii="Century Gothic" w:hAnsi="Century Gothic"/>
          <w:sz w:val="20"/>
          <w:szCs w:val="20"/>
          <w:vertAlign w:val="superscript"/>
        </w:rPr>
        <w:t>th</w:t>
      </w:r>
      <w:r w:rsidR="0034383E">
        <w:rPr>
          <w:rFonts w:ascii="Century Gothic" w:hAnsi="Century Gothic"/>
          <w:sz w:val="20"/>
          <w:szCs w:val="20"/>
        </w:rPr>
        <w:t xml:space="preserve"> through the 22</w:t>
      </w:r>
      <w:r w:rsidR="0034383E" w:rsidRPr="0034383E">
        <w:rPr>
          <w:rFonts w:ascii="Century Gothic" w:hAnsi="Century Gothic"/>
          <w:sz w:val="20"/>
          <w:szCs w:val="20"/>
          <w:vertAlign w:val="superscript"/>
        </w:rPr>
        <w:t>nd</w:t>
      </w:r>
      <w:r w:rsidR="0034383E">
        <w:rPr>
          <w:rFonts w:ascii="Century Gothic" w:hAnsi="Century Gothic"/>
          <w:sz w:val="20"/>
          <w:szCs w:val="20"/>
        </w:rPr>
        <w:t xml:space="preserve"> in Lancaster, PA.</w:t>
      </w:r>
      <w:r>
        <w:rPr>
          <w:rFonts w:ascii="Century Gothic" w:hAnsi="Century Gothic"/>
          <w:sz w:val="20"/>
          <w:szCs w:val="20"/>
        </w:rPr>
        <w:t xml:space="preserve"> He shared various “pamphlets/fliers” with Council members that he picked up.  He noted that they spoke about not supporting House Bill 502, dealing with BLS and ALS reimbursement.  He also noted they encourage support of Senate Bill 1003.  He noted that the Attorney General shared that there is a lot of money available to Boroughs and communities to help enhance public safety.  He noted that the </w:t>
      </w:r>
      <w:r>
        <w:rPr>
          <w:rFonts w:ascii="Century Gothic" w:hAnsi="Century Gothic"/>
          <w:sz w:val="20"/>
          <w:szCs w:val="20"/>
        </w:rPr>
        <w:lastRenderedPageBreak/>
        <w:t>Annual Meeting was well attended</w:t>
      </w:r>
      <w:r w:rsidR="003D6144">
        <w:rPr>
          <w:rFonts w:ascii="Century Gothic" w:hAnsi="Century Gothic"/>
          <w:sz w:val="20"/>
          <w:szCs w:val="20"/>
        </w:rPr>
        <w:t>,</w:t>
      </w:r>
      <w:r>
        <w:rPr>
          <w:rFonts w:ascii="Century Gothic" w:hAnsi="Century Gothic"/>
          <w:sz w:val="20"/>
          <w:szCs w:val="20"/>
        </w:rPr>
        <w:t xml:space="preserve"> and a good exchange of information was shared by all participants.</w:t>
      </w:r>
    </w:p>
    <w:p w:rsidR="00F85ACC" w:rsidRDefault="00F85ACC"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C94B6A" w:rsidRDefault="00F85ACC" w:rsidP="00A02D3F">
      <w:pPr>
        <w:contextualSpacing/>
        <w:jc w:val="left"/>
        <w:rPr>
          <w:rFonts w:ascii="Century Gothic" w:hAnsi="Century Gothic"/>
          <w:sz w:val="20"/>
          <w:szCs w:val="20"/>
        </w:rPr>
      </w:pPr>
      <w:r>
        <w:rPr>
          <w:rFonts w:ascii="Century Gothic" w:hAnsi="Century Gothic"/>
          <w:sz w:val="20"/>
          <w:szCs w:val="20"/>
        </w:rPr>
        <w:t xml:space="preserve">David Phillips, a Waymart Borough resident, was present at the meeting to address the re-pave of Patterson Place/Street from a recent water main installation by Aqua and noted that there was no Borough Inspector present on that job.  He said the water line only went a certain distance on that street and he feels that </w:t>
      </w:r>
      <w:r w:rsidR="00A02D3F">
        <w:rPr>
          <w:rFonts w:ascii="Century Gothic" w:hAnsi="Century Gothic"/>
          <w:sz w:val="20"/>
          <w:szCs w:val="20"/>
        </w:rPr>
        <w:t xml:space="preserve">the street needs to be paved properly and a borough engineer or someone should be present to make sure it is done correctly.  Aqua should be given a copy of the “street opening” ordinance and adhere to it.  Jim Bridges was also present as a guest and provided input on it.  He said that </w:t>
      </w:r>
      <w:proofErr w:type="spellStart"/>
      <w:r w:rsidR="00A02D3F">
        <w:rPr>
          <w:rFonts w:ascii="Century Gothic" w:hAnsi="Century Gothic"/>
          <w:sz w:val="20"/>
          <w:szCs w:val="20"/>
        </w:rPr>
        <w:t>Entech</w:t>
      </w:r>
      <w:proofErr w:type="spellEnd"/>
      <w:r w:rsidR="00A02D3F">
        <w:rPr>
          <w:rFonts w:ascii="Century Gothic" w:hAnsi="Century Gothic"/>
          <w:sz w:val="20"/>
          <w:szCs w:val="20"/>
        </w:rPr>
        <w:t xml:space="preserve"> Engineering, who represents Aqua</w:t>
      </w:r>
      <w:r w:rsidR="00E92D0A">
        <w:rPr>
          <w:rFonts w:ascii="Century Gothic" w:hAnsi="Century Gothic"/>
          <w:sz w:val="20"/>
          <w:szCs w:val="20"/>
        </w:rPr>
        <w:t>,</w:t>
      </w:r>
      <w:r w:rsidR="00A02D3F">
        <w:rPr>
          <w:rFonts w:ascii="Century Gothic" w:hAnsi="Century Gothic"/>
          <w:sz w:val="20"/>
          <w:szCs w:val="20"/>
        </w:rPr>
        <w:t xml:space="preserve"> has </w:t>
      </w:r>
      <w:r w:rsidR="00E92D0A">
        <w:rPr>
          <w:rFonts w:ascii="Century Gothic" w:hAnsi="Century Gothic"/>
          <w:sz w:val="20"/>
          <w:szCs w:val="20"/>
        </w:rPr>
        <w:t>a copy of the Street Opening Ordinance.</w:t>
      </w:r>
      <w:r w:rsidR="00A02D3F">
        <w:rPr>
          <w:rFonts w:ascii="Century Gothic" w:hAnsi="Century Gothic"/>
          <w:sz w:val="20"/>
          <w:szCs w:val="20"/>
        </w:rPr>
        <w:t xml:space="preserve">  Lil noted that the restoration was not complete yet.  She will have the Public Works Staff measure it and follow up with Aqua to make sure the job is done in accordance with the permit and ordinance.</w:t>
      </w:r>
    </w:p>
    <w:p w:rsidR="00C94B6A" w:rsidRDefault="00C94B6A" w:rsidP="000369F3">
      <w:pPr>
        <w:contextualSpacing/>
        <w:jc w:val="left"/>
        <w:rPr>
          <w:rFonts w:ascii="Century Gothic" w:hAnsi="Century Gothic"/>
          <w:sz w:val="20"/>
          <w:szCs w:val="20"/>
        </w:rPr>
      </w:pPr>
    </w:p>
    <w:p w:rsidR="0034383E" w:rsidRDefault="007708FA" w:rsidP="00A02D3F">
      <w:pPr>
        <w:contextualSpacing/>
        <w:jc w:val="both"/>
        <w:rPr>
          <w:rFonts w:ascii="Century Gothic" w:hAnsi="Century Gothic"/>
          <w:b/>
          <w:sz w:val="20"/>
          <w:szCs w:val="20"/>
        </w:rPr>
      </w:pPr>
      <w:r w:rsidRPr="009F46AD">
        <w:rPr>
          <w:rFonts w:ascii="Century Gothic" w:hAnsi="Century Gothic"/>
          <w:b/>
          <w:sz w:val="20"/>
          <w:szCs w:val="20"/>
        </w:rPr>
        <w:t>ZONI</w:t>
      </w:r>
      <w:r w:rsidR="00D367DA">
        <w:rPr>
          <w:rFonts w:ascii="Century Gothic" w:hAnsi="Century Gothic"/>
          <w:b/>
          <w:sz w:val="20"/>
          <w:szCs w:val="20"/>
        </w:rPr>
        <w:t xml:space="preserve">NG OFFICER’S REPORT, </w:t>
      </w:r>
      <w:r w:rsidR="0034383E">
        <w:rPr>
          <w:rFonts w:ascii="Century Gothic" w:hAnsi="Century Gothic"/>
          <w:b/>
          <w:sz w:val="20"/>
          <w:szCs w:val="20"/>
        </w:rPr>
        <w:t>Shane Bayly</w:t>
      </w:r>
      <w:r w:rsidR="00D367DA">
        <w:rPr>
          <w:rFonts w:ascii="Century Gothic" w:hAnsi="Century Gothic"/>
          <w:b/>
          <w:sz w:val="20"/>
          <w:szCs w:val="20"/>
        </w:rPr>
        <w:t>, Acting Zoning Officer</w:t>
      </w:r>
    </w:p>
    <w:p w:rsidR="00443AC4" w:rsidRDefault="00443AC4" w:rsidP="00A02D3F">
      <w:pPr>
        <w:contextualSpacing/>
        <w:jc w:val="both"/>
        <w:rPr>
          <w:rFonts w:ascii="Century Gothic" w:hAnsi="Century Gothic"/>
          <w:sz w:val="20"/>
          <w:szCs w:val="20"/>
        </w:rPr>
      </w:pPr>
      <w:r w:rsidRPr="00443AC4">
        <w:rPr>
          <w:rFonts w:ascii="Century Gothic" w:hAnsi="Century Gothic"/>
          <w:sz w:val="20"/>
          <w:szCs w:val="20"/>
        </w:rPr>
        <w:t>Shane reported the following:</w:t>
      </w:r>
    </w:p>
    <w:p w:rsidR="00443AC4" w:rsidRDefault="00443AC4" w:rsidP="00443AC4">
      <w:pPr>
        <w:pStyle w:val="ListParagraph"/>
        <w:numPr>
          <w:ilvl w:val="0"/>
          <w:numId w:val="15"/>
        </w:numPr>
        <w:jc w:val="both"/>
        <w:rPr>
          <w:rFonts w:ascii="Century Gothic" w:hAnsi="Century Gothic"/>
          <w:sz w:val="20"/>
          <w:szCs w:val="20"/>
        </w:rPr>
      </w:pPr>
      <w:r>
        <w:rPr>
          <w:rFonts w:ascii="Century Gothic" w:hAnsi="Century Gothic"/>
          <w:sz w:val="20"/>
          <w:szCs w:val="20"/>
        </w:rPr>
        <w:t>Permit issued for a deck on Belmont Street</w:t>
      </w:r>
    </w:p>
    <w:p w:rsidR="00443AC4" w:rsidRDefault="00443AC4" w:rsidP="00443AC4">
      <w:pPr>
        <w:pStyle w:val="ListParagraph"/>
        <w:numPr>
          <w:ilvl w:val="0"/>
          <w:numId w:val="15"/>
        </w:numPr>
        <w:jc w:val="both"/>
        <w:rPr>
          <w:rFonts w:ascii="Century Gothic" w:hAnsi="Century Gothic"/>
          <w:sz w:val="20"/>
          <w:szCs w:val="20"/>
        </w:rPr>
      </w:pPr>
      <w:r>
        <w:rPr>
          <w:rFonts w:ascii="Century Gothic" w:hAnsi="Century Gothic"/>
          <w:sz w:val="20"/>
          <w:szCs w:val="20"/>
        </w:rPr>
        <w:t>Application going out for addition at Howell’s</w:t>
      </w:r>
    </w:p>
    <w:p w:rsidR="00443AC4" w:rsidRDefault="00443AC4" w:rsidP="00443AC4">
      <w:pPr>
        <w:pStyle w:val="ListParagraph"/>
        <w:numPr>
          <w:ilvl w:val="0"/>
          <w:numId w:val="15"/>
        </w:numPr>
        <w:jc w:val="both"/>
        <w:rPr>
          <w:rFonts w:ascii="Century Gothic" w:hAnsi="Century Gothic"/>
          <w:sz w:val="20"/>
          <w:szCs w:val="20"/>
        </w:rPr>
      </w:pPr>
      <w:r>
        <w:rPr>
          <w:rFonts w:ascii="Century Gothic" w:hAnsi="Century Gothic"/>
          <w:sz w:val="20"/>
          <w:szCs w:val="20"/>
        </w:rPr>
        <w:t>Application issued for new home on Carbondale Road at former Dickenson property</w:t>
      </w:r>
    </w:p>
    <w:p w:rsidR="00443AC4" w:rsidRDefault="00443AC4" w:rsidP="00443AC4">
      <w:pPr>
        <w:pStyle w:val="ListParagraph"/>
        <w:numPr>
          <w:ilvl w:val="0"/>
          <w:numId w:val="15"/>
        </w:numPr>
        <w:jc w:val="both"/>
        <w:rPr>
          <w:rFonts w:ascii="Century Gothic" w:hAnsi="Century Gothic"/>
          <w:sz w:val="20"/>
          <w:szCs w:val="20"/>
        </w:rPr>
      </w:pPr>
      <w:r>
        <w:rPr>
          <w:rFonts w:ascii="Century Gothic" w:hAnsi="Century Gothic"/>
          <w:sz w:val="20"/>
          <w:szCs w:val="20"/>
        </w:rPr>
        <w:t>Verbal warning for garbage in yard on Honesdale road and also on Carbondale Road</w:t>
      </w:r>
    </w:p>
    <w:p w:rsidR="00443AC4" w:rsidRDefault="00443AC4" w:rsidP="00443AC4">
      <w:pPr>
        <w:pStyle w:val="ListParagraph"/>
        <w:numPr>
          <w:ilvl w:val="0"/>
          <w:numId w:val="15"/>
        </w:numPr>
        <w:jc w:val="both"/>
        <w:rPr>
          <w:rFonts w:ascii="Century Gothic" w:hAnsi="Century Gothic"/>
          <w:sz w:val="20"/>
          <w:szCs w:val="20"/>
        </w:rPr>
      </w:pPr>
      <w:r>
        <w:rPr>
          <w:rFonts w:ascii="Century Gothic" w:hAnsi="Century Gothic"/>
          <w:sz w:val="20"/>
          <w:szCs w:val="20"/>
        </w:rPr>
        <w:t>Permit for Dollar General and one for Belmont Café  being issued</w:t>
      </w:r>
    </w:p>
    <w:p w:rsidR="00443AC4" w:rsidRDefault="00443AC4" w:rsidP="00443AC4">
      <w:pPr>
        <w:pStyle w:val="ListParagraph"/>
        <w:numPr>
          <w:ilvl w:val="0"/>
          <w:numId w:val="15"/>
        </w:numPr>
        <w:jc w:val="both"/>
        <w:rPr>
          <w:rFonts w:ascii="Century Gothic" w:hAnsi="Century Gothic"/>
          <w:sz w:val="20"/>
          <w:szCs w:val="20"/>
        </w:rPr>
      </w:pPr>
      <w:r>
        <w:rPr>
          <w:rFonts w:ascii="Century Gothic" w:hAnsi="Century Gothic"/>
          <w:sz w:val="20"/>
          <w:szCs w:val="20"/>
        </w:rPr>
        <w:t>Received call for new home construction – property in Clinton Township, rather than Waymart Borough</w:t>
      </w:r>
    </w:p>
    <w:p w:rsidR="00E92D0A" w:rsidRPr="00443AC4" w:rsidRDefault="00E92D0A" w:rsidP="00E92D0A">
      <w:pPr>
        <w:pStyle w:val="ListParagraph"/>
        <w:jc w:val="both"/>
        <w:rPr>
          <w:rFonts w:ascii="Century Gothic" w:hAnsi="Century Gothic"/>
          <w:sz w:val="20"/>
          <w:szCs w:val="20"/>
        </w:rPr>
      </w:pPr>
    </w:p>
    <w:p w:rsidR="00A67952"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E777CF" w:rsidRDefault="00443AC4" w:rsidP="00BC1BD2">
      <w:pPr>
        <w:contextualSpacing/>
        <w:jc w:val="both"/>
        <w:rPr>
          <w:rFonts w:ascii="Century Gothic" w:hAnsi="Century Gothic"/>
          <w:sz w:val="20"/>
          <w:szCs w:val="20"/>
        </w:rPr>
      </w:pPr>
      <w:r>
        <w:rPr>
          <w:rFonts w:ascii="Century Gothic" w:hAnsi="Century Gothic"/>
          <w:sz w:val="20"/>
          <w:szCs w:val="20"/>
        </w:rPr>
        <w:t>Solicitor was excused.</w:t>
      </w:r>
    </w:p>
    <w:p w:rsidR="00443AC4" w:rsidRDefault="00443AC4" w:rsidP="00BC1BD2">
      <w:pPr>
        <w:contextualSpacing/>
        <w:jc w:val="both"/>
        <w:rPr>
          <w:rFonts w:ascii="Century Gothic" w:hAnsi="Century Gothic"/>
          <w:sz w:val="20"/>
          <w:szCs w:val="20"/>
        </w:rPr>
      </w:pPr>
    </w:p>
    <w:p w:rsidR="00E92D0A" w:rsidRDefault="00E92D0A" w:rsidP="00BC1BD2">
      <w:pPr>
        <w:contextualSpacing/>
        <w:jc w:val="both"/>
        <w:rPr>
          <w:rFonts w:ascii="Century Gothic" w:hAnsi="Century Gothic"/>
          <w:sz w:val="20"/>
          <w:szCs w:val="20"/>
        </w:rPr>
      </w:pPr>
    </w:p>
    <w:p w:rsidR="00E92D0A" w:rsidRDefault="00E92D0A" w:rsidP="00BC1BD2">
      <w:pPr>
        <w:contextualSpacing/>
        <w:jc w:val="both"/>
        <w:rPr>
          <w:rFonts w:ascii="Century Gothic" w:hAnsi="Century Gothic"/>
          <w:sz w:val="20"/>
          <w:szCs w:val="20"/>
        </w:rPr>
      </w:pPr>
    </w:p>
    <w:p w:rsidR="00E92D0A" w:rsidRDefault="00E92D0A" w:rsidP="00BC1BD2">
      <w:pPr>
        <w:contextualSpacing/>
        <w:jc w:val="both"/>
        <w:rPr>
          <w:rFonts w:ascii="Century Gothic" w:hAnsi="Century Gothic"/>
          <w:sz w:val="20"/>
          <w:szCs w:val="20"/>
        </w:rPr>
      </w:pPr>
    </w:p>
    <w:p w:rsidR="00A67952"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443AC4" w:rsidRPr="001C7758" w:rsidRDefault="001C7758" w:rsidP="00443AC4">
      <w:pPr>
        <w:pStyle w:val="ListParagraph"/>
        <w:numPr>
          <w:ilvl w:val="0"/>
          <w:numId w:val="16"/>
        </w:numPr>
        <w:jc w:val="both"/>
        <w:rPr>
          <w:rFonts w:ascii="Century Gothic" w:hAnsi="Century Gothic"/>
          <w:sz w:val="20"/>
          <w:szCs w:val="20"/>
        </w:rPr>
      </w:pPr>
      <w:r w:rsidRPr="001C7758">
        <w:rPr>
          <w:rFonts w:ascii="Century Gothic" w:hAnsi="Century Gothic"/>
          <w:sz w:val="20"/>
          <w:szCs w:val="20"/>
        </w:rPr>
        <w:t>Thank You note from A.G. Howell for allowing him to introduce himself at July meeting and announce his upcoming candidacy for District Attorney in upcoming election.</w:t>
      </w:r>
    </w:p>
    <w:p w:rsidR="005B2CF5" w:rsidRPr="001C7758" w:rsidRDefault="000F27C5" w:rsidP="005B2CF5">
      <w:pPr>
        <w:pStyle w:val="ListParagraph"/>
        <w:numPr>
          <w:ilvl w:val="0"/>
          <w:numId w:val="10"/>
        </w:numPr>
        <w:jc w:val="both"/>
        <w:rPr>
          <w:rFonts w:ascii="Century Gothic" w:hAnsi="Century Gothic"/>
          <w:b/>
          <w:sz w:val="20"/>
          <w:szCs w:val="20"/>
        </w:rPr>
      </w:pPr>
      <w:r w:rsidRPr="00C4328E">
        <w:rPr>
          <w:rFonts w:ascii="Century Gothic" w:hAnsi="Century Gothic"/>
          <w:sz w:val="20"/>
          <w:szCs w:val="20"/>
        </w:rPr>
        <w:t>Report from Steve Fish</w:t>
      </w:r>
      <w:r w:rsidR="00BE21F1" w:rsidRPr="00C4328E">
        <w:rPr>
          <w:rFonts w:ascii="Century Gothic" w:hAnsi="Century Gothic"/>
          <w:sz w:val="20"/>
          <w:szCs w:val="20"/>
        </w:rPr>
        <w:t>, Cottage Hose</w:t>
      </w:r>
      <w:r w:rsidR="0020504F" w:rsidRPr="00C4328E">
        <w:rPr>
          <w:rFonts w:ascii="Century Gothic" w:hAnsi="Century Gothic"/>
          <w:sz w:val="20"/>
          <w:szCs w:val="20"/>
        </w:rPr>
        <w:t xml:space="preserve"> Ambulance no</w:t>
      </w:r>
      <w:r w:rsidR="00431A4E" w:rsidRPr="00C4328E">
        <w:rPr>
          <w:rFonts w:ascii="Century Gothic" w:hAnsi="Century Gothic"/>
          <w:sz w:val="20"/>
          <w:szCs w:val="20"/>
        </w:rPr>
        <w:t xml:space="preserve">ting </w:t>
      </w:r>
      <w:r w:rsidR="00443AC4">
        <w:rPr>
          <w:rFonts w:ascii="Century Gothic" w:hAnsi="Century Gothic"/>
          <w:sz w:val="20"/>
          <w:szCs w:val="20"/>
        </w:rPr>
        <w:t>25</w:t>
      </w:r>
      <w:r w:rsidR="00A118E3">
        <w:rPr>
          <w:rFonts w:ascii="Century Gothic" w:hAnsi="Century Gothic"/>
          <w:sz w:val="20"/>
          <w:szCs w:val="20"/>
        </w:rPr>
        <w:t xml:space="preserve"> </w:t>
      </w:r>
      <w:r w:rsidR="00BE21F1" w:rsidRPr="00C4328E">
        <w:rPr>
          <w:rFonts w:ascii="Century Gothic" w:hAnsi="Century Gothic"/>
          <w:sz w:val="20"/>
          <w:szCs w:val="20"/>
        </w:rPr>
        <w:t>d</w:t>
      </w:r>
      <w:r w:rsidR="00443AC4">
        <w:rPr>
          <w:rFonts w:ascii="Century Gothic" w:hAnsi="Century Gothic"/>
          <w:sz w:val="20"/>
          <w:szCs w:val="20"/>
        </w:rPr>
        <w:t>ispatches and 25</w:t>
      </w:r>
      <w:r w:rsidR="00D83D45" w:rsidRPr="00C4328E">
        <w:rPr>
          <w:rFonts w:ascii="Century Gothic" w:hAnsi="Century Gothic"/>
          <w:sz w:val="20"/>
          <w:szCs w:val="20"/>
        </w:rPr>
        <w:t xml:space="preserve"> </w:t>
      </w:r>
      <w:r w:rsidR="0020504F" w:rsidRPr="00C4328E">
        <w:rPr>
          <w:rFonts w:ascii="Century Gothic" w:hAnsi="Century Gothic"/>
          <w:sz w:val="20"/>
          <w:szCs w:val="20"/>
        </w:rPr>
        <w:t>re</w:t>
      </w:r>
      <w:r w:rsidR="00E16634" w:rsidRPr="00C4328E">
        <w:rPr>
          <w:rFonts w:ascii="Century Gothic" w:hAnsi="Century Gothic"/>
          <w:sz w:val="20"/>
          <w:szCs w:val="20"/>
        </w:rPr>
        <w:t>s</w:t>
      </w:r>
      <w:r w:rsidR="00D83D45" w:rsidRPr="00C4328E">
        <w:rPr>
          <w:rFonts w:ascii="Century Gothic" w:hAnsi="Century Gothic"/>
          <w:sz w:val="20"/>
          <w:szCs w:val="20"/>
        </w:rPr>
        <w:t xml:space="preserve">ponses </w:t>
      </w:r>
      <w:r w:rsidR="00443AC4">
        <w:rPr>
          <w:rFonts w:ascii="Century Gothic" w:hAnsi="Century Gothic"/>
          <w:sz w:val="20"/>
          <w:szCs w:val="20"/>
        </w:rPr>
        <w:t>for the Month of July</w:t>
      </w:r>
      <w:r w:rsidR="00735AA6">
        <w:rPr>
          <w:rFonts w:ascii="Century Gothic" w:hAnsi="Century Gothic"/>
          <w:sz w:val="20"/>
          <w:szCs w:val="20"/>
        </w:rPr>
        <w:t xml:space="preserve"> 2018. Total yea</w:t>
      </w:r>
      <w:r w:rsidR="001C7758">
        <w:rPr>
          <w:rFonts w:ascii="Century Gothic" w:hAnsi="Century Gothic"/>
          <w:sz w:val="20"/>
          <w:szCs w:val="20"/>
        </w:rPr>
        <w:t>r to date:  144 dispatches and 144</w:t>
      </w:r>
      <w:r w:rsidR="005B2CF5">
        <w:rPr>
          <w:rFonts w:ascii="Century Gothic" w:hAnsi="Century Gothic"/>
          <w:sz w:val="20"/>
          <w:szCs w:val="20"/>
        </w:rPr>
        <w:t xml:space="preserve"> responses.</w:t>
      </w:r>
      <w:r w:rsidR="00735AA6">
        <w:rPr>
          <w:rFonts w:ascii="Century Gothic" w:hAnsi="Century Gothic"/>
          <w:sz w:val="20"/>
          <w:szCs w:val="20"/>
        </w:rPr>
        <w:t xml:space="preserve"> </w:t>
      </w:r>
    </w:p>
    <w:p w:rsidR="001C7758" w:rsidRPr="00A118E3" w:rsidRDefault="001C7758" w:rsidP="005B2CF5">
      <w:pPr>
        <w:pStyle w:val="ListParagraph"/>
        <w:numPr>
          <w:ilvl w:val="0"/>
          <w:numId w:val="10"/>
        </w:numPr>
        <w:jc w:val="both"/>
        <w:rPr>
          <w:rFonts w:ascii="Century Gothic" w:hAnsi="Century Gothic"/>
          <w:b/>
          <w:sz w:val="20"/>
          <w:szCs w:val="20"/>
        </w:rPr>
      </w:pPr>
      <w:r>
        <w:rPr>
          <w:rFonts w:ascii="Century Gothic" w:hAnsi="Century Gothic"/>
          <w:sz w:val="20"/>
          <w:szCs w:val="20"/>
        </w:rPr>
        <w:t>Correspondence from Wayne County Planning/GIS to announce availability of a course in Community Planning and time and dates for anyone interested.</w:t>
      </w:r>
    </w:p>
    <w:p w:rsidR="00E33BE1" w:rsidRDefault="00A551FF" w:rsidP="00D159D2">
      <w:pPr>
        <w:contextualSpacing/>
        <w:jc w:val="both"/>
        <w:rPr>
          <w:rFonts w:ascii="Century Gothic" w:hAnsi="Century Gothic"/>
          <w:b/>
          <w:sz w:val="20"/>
          <w:szCs w:val="20"/>
        </w:rPr>
      </w:pPr>
      <w:r>
        <w:rPr>
          <w:rFonts w:ascii="Century Gothic" w:hAnsi="Century Gothic"/>
          <w:b/>
          <w:sz w:val="20"/>
          <w:szCs w:val="20"/>
        </w:rPr>
        <w:t>Streets and Roads</w:t>
      </w:r>
    </w:p>
    <w:p w:rsidR="001C7758" w:rsidRDefault="001C7758" w:rsidP="00D159D2">
      <w:pPr>
        <w:contextualSpacing/>
        <w:jc w:val="both"/>
        <w:rPr>
          <w:rFonts w:ascii="Century Gothic" w:hAnsi="Century Gothic"/>
          <w:sz w:val="20"/>
          <w:szCs w:val="20"/>
        </w:rPr>
      </w:pPr>
      <w:r w:rsidRPr="001C7758">
        <w:rPr>
          <w:rFonts w:ascii="Century Gothic" w:hAnsi="Century Gothic"/>
          <w:sz w:val="20"/>
          <w:szCs w:val="20"/>
        </w:rPr>
        <w:t>Lil noted that the delay in the upgrade for oil and chip on Myrtle Street was due to the constant rain and inclement weather and would be done as soon as weather permits.</w:t>
      </w:r>
    </w:p>
    <w:p w:rsidR="001C7758" w:rsidRDefault="001C7758" w:rsidP="00D159D2">
      <w:pPr>
        <w:contextualSpacing/>
        <w:jc w:val="both"/>
        <w:rPr>
          <w:rFonts w:ascii="Century Gothic" w:hAnsi="Century Gothic"/>
          <w:sz w:val="20"/>
          <w:szCs w:val="20"/>
        </w:rPr>
      </w:pPr>
    </w:p>
    <w:p w:rsidR="001C7758" w:rsidRDefault="001C7758" w:rsidP="00D159D2">
      <w:pPr>
        <w:contextualSpacing/>
        <w:jc w:val="both"/>
        <w:rPr>
          <w:rFonts w:ascii="Century Gothic" w:hAnsi="Century Gothic"/>
          <w:sz w:val="20"/>
          <w:szCs w:val="20"/>
        </w:rPr>
      </w:pPr>
      <w:r>
        <w:rPr>
          <w:rFonts w:ascii="Century Gothic" w:hAnsi="Century Gothic"/>
          <w:sz w:val="20"/>
          <w:szCs w:val="20"/>
        </w:rPr>
        <w:t>She next addressed re-cycling in our little borough.  County Waste has added an additional fee of $5 monthly to the garbage pick-up fee.  It is the feeling that the Monthly Recycling which is free will now increase at the Borough Garage the first Saturday of each month.  She asked for volunteers from council or others to assist one day a month to help with the additional recycling.   She is just putting it out there and people can get in touch with her if available.</w:t>
      </w:r>
    </w:p>
    <w:p w:rsidR="001C7758" w:rsidRDefault="001C7758" w:rsidP="00D159D2">
      <w:pPr>
        <w:contextualSpacing/>
        <w:jc w:val="both"/>
        <w:rPr>
          <w:rFonts w:ascii="Century Gothic" w:hAnsi="Century Gothic"/>
          <w:sz w:val="20"/>
          <w:szCs w:val="20"/>
        </w:rPr>
      </w:pPr>
    </w:p>
    <w:p w:rsidR="001C7758" w:rsidRDefault="001C7758" w:rsidP="00D159D2">
      <w:pPr>
        <w:contextualSpacing/>
        <w:jc w:val="both"/>
        <w:rPr>
          <w:rFonts w:ascii="Century Gothic" w:hAnsi="Century Gothic"/>
          <w:sz w:val="20"/>
          <w:szCs w:val="20"/>
        </w:rPr>
      </w:pPr>
      <w:r>
        <w:rPr>
          <w:rFonts w:ascii="Century Gothic" w:hAnsi="Century Gothic"/>
          <w:sz w:val="20"/>
          <w:szCs w:val="20"/>
        </w:rPr>
        <w:t>Signs are up to note public parking available at Wayside park area, as was discussed at the July meeting.</w:t>
      </w:r>
    </w:p>
    <w:p w:rsidR="007510B1" w:rsidRDefault="001C7758" w:rsidP="00D159D2">
      <w:pPr>
        <w:contextualSpacing/>
        <w:jc w:val="both"/>
        <w:rPr>
          <w:rFonts w:ascii="Century Gothic" w:hAnsi="Century Gothic"/>
          <w:sz w:val="20"/>
          <w:szCs w:val="20"/>
        </w:rPr>
      </w:pPr>
      <w:r>
        <w:rPr>
          <w:rFonts w:ascii="Century Gothic" w:hAnsi="Century Gothic"/>
          <w:sz w:val="20"/>
          <w:szCs w:val="20"/>
        </w:rPr>
        <w:t xml:space="preserve"> </w:t>
      </w:r>
    </w:p>
    <w:p w:rsidR="00E265D4" w:rsidRDefault="00E265D4" w:rsidP="00D159D2">
      <w:pPr>
        <w:contextualSpacing/>
        <w:jc w:val="both"/>
        <w:rPr>
          <w:rFonts w:ascii="Century Gothic" w:hAnsi="Century Gothic"/>
          <w:sz w:val="20"/>
          <w:szCs w:val="20"/>
        </w:rPr>
      </w:pPr>
      <w:r>
        <w:rPr>
          <w:rFonts w:ascii="Century Gothic" w:hAnsi="Century Gothic"/>
          <w:sz w:val="20"/>
          <w:szCs w:val="20"/>
        </w:rPr>
        <w:t xml:space="preserve"> </w:t>
      </w: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Park &amp; Recreation, Michele Torquati</w:t>
      </w:r>
    </w:p>
    <w:p w:rsidR="00B94D45" w:rsidRDefault="007510B1" w:rsidP="00BC1BD2">
      <w:pPr>
        <w:contextualSpacing/>
        <w:jc w:val="both"/>
        <w:rPr>
          <w:rFonts w:ascii="Century Gothic" w:hAnsi="Century Gothic"/>
          <w:sz w:val="20"/>
          <w:szCs w:val="20"/>
        </w:rPr>
      </w:pPr>
      <w:r>
        <w:rPr>
          <w:rFonts w:ascii="Century Gothic" w:hAnsi="Century Gothic"/>
          <w:sz w:val="20"/>
          <w:szCs w:val="20"/>
        </w:rPr>
        <w:t>Michelle said that additional dirt is needed to build up the area under the swings before mulch can be added.   The broken toy (rocking horse on spring) has been removed and will be repaired or replaced in the future.</w:t>
      </w:r>
    </w:p>
    <w:p w:rsidR="007510B1" w:rsidRDefault="007510B1" w:rsidP="00BC1BD2">
      <w:pPr>
        <w:contextualSpacing/>
        <w:jc w:val="both"/>
        <w:rPr>
          <w:rFonts w:ascii="Century Gothic" w:hAnsi="Century Gothic"/>
          <w:sz w:val="20"/>
          <w:szCs w:val="20"/>
        </w:rPr>
      </w:pPr>
    </w:p>
    <w:p w:rsidR="007510B1" w:rsidRDefault="007510B1" w:rsidP="00BC1BD2">
      <w:pPr>
        <w:contextualSpacing/>
        <w:jc w:val="both"/>
        <w:rPr>
          <w:rFonts w:ascii="Century Gothic" w:hAnsi="Century Gothic"/>
          <w:sz w:val="20"/>
          <w:szCs w:val="20"/>
        </w:rPr>
      </w:pPr>
      <w:r>
        <w:rPr>
          <w:rFonts w:ascii="Century Gothic" w:hAnsi="Century Gothic"/>
          <w:sz w:val="20"/>
          <w:szCs w:val="20"/>
        </w:rPr>
        <w:t xml:space="preserve">She then spoke about the Combination Lock at the Tennis Courts that was installed and asked that she be notified of any further changes since that is her area of responsibility and she had received phone calls about it, and could not respond to them. </w:t>
      </w:r>
    </w:p>
    <w:p w:rsidR="007510B1" w:rsidRDefault="007510B1" w:rsidP="00BC1BD2">
      <w:pPr>
        <w:contextualSpacing/>
        <w:jc w:val="both"/>
        <w:rPr>
          <w:rFonts w:ascii="Century Gothic" w:hAnsi="Century Gothic"/>
          <w:sz w:val="20"/>
          <w:szCs w:val="20"/>
        </w:rPr>
      </w:pPr>
    </w:p>
    <w:p w:rsidR="007510B1" w:rsidRDefault="007510B1" w:rsidP="00BC1BD2">
      <w:pPr>
        <w:contextualSpacing/>
        <w:jc w:val="both"/>
        <w:rPr>
          <w:rFonts w:ascii="Century Gothic" w:hAnsi="Century Gothic"/>
          <w:sz w:val="20"/>
          <w:szCs w:val="20"/>
        </w:rPr>
      </w:pPr>
      <w:r>
        <w:rPr>
          <w:rFonts w:ascii="Century Gothic" w:hAnsi="Century Gothic"/>
          <w:sz w:val="20"/>
          <w:szCs w:val="20"/>
        </w:rPr>
        <w:t xml:space="preserve">Jane noted that Randy had a lock installed at that area, not the one that was discussed, but a combination lock, and Jane will share the combination with her following the meeting so that she is aware and will be able to respond to inquiries about it.  Jane also noted there are “mulching issues” in that area and they will be addressed when the “rain ends” and possibly in the </w:t>
      </w:r>
      <w:proofErr w:type="gramStart"/>
      <w:r>
        <w:rPr>
          <w:rFonts w:ascii="Century Gothic" w:hAnsi="Century Gothic"/>
          <w:sz w:val="20"/>
          <w:szCs w:val="20"/>
        </w:rPr>
        <w:t>Spring</w:t>
      </w:r>
      <w:proofErr w:type="gramEnd"/>
      <w:r>
        <w:rPr>
          <w:rFonts w:ascii="Century Gothic" w:hAnsi="Century Gothic"/>
          <w:sz w:val="20"/>
          <w:szCs w:val="20"/>
        </w:rPr>
        <w:t xml:space="preserve"> to give it a fresh look.   Randy will also be contacted relative to the original lock enhancement system at the Tennis Court Area.</w:t>
      </w:r>
    </w:p>
    <w:p w:rsidR="00443AC4" w:rsidRDefault="00443AC4" w:rsidP="00BC1BD2">
      <w:pPr>
        <w:contextualSpacing/>
        <w:jc w:val="both"/>
        <w:rPr>
          <w:rFonts w:ascii="Century Gothic" w:hAnsi="Century Gothic"/>
          <w:sz w:val="20"/>
          <w:szCs w:val="20"/>
        </w:rPr>
      </w:pPr>
    </w:p>
    <w:p w:rsidR="00F67A76" w:rsidRDefault="00B94D45" w:rsidP="00BC1BD2">
      <w:pPr>
        <w:contextualSpacing/>
        <w:jc w:val="both"/>
        <w:rPr>
          <w:rFonts w:ascii="Century Gothic" w:hAnsi="Century Gothic"/>
          <w:b/>
          <w:sz w:val="20"/>
          <w:szCs w:val="20"/>
        </w:rPr>
      </w:pPr>
      <w:r>
        <w:rPr>
          <w:rFonts w:ascii="Century Gothic" w:hAnsi="Century Gothic"/>
          <w:b/>
          <w:sz w:val="20"/>
          <w:szCs w:val="20"/>
        </w:rPr>
        <w:t>Utilities, Shane Bayly</w:t>
      </w:r>
    </w:p>
    <w:p w:rsidR="00B94D45" w:rsidRPr="00B94D45" w:rsidRDefault="00B94D45" w:rsidP="00BC1BD2">
      <w:pPr>
        <w:contextualSpacing/>
        <w:jc w:val="both"/>
        <w:rPr>
          <w:rFonts w:ascii="Century Gothic" w:hAnsi="Century Gothic"/>
          <w:sz w:val="20"/>
          <w:szCs w:val="20"/>
        </w:rPr>
      </w:pPr>
      <w:proofErr w:type="gramStart"/>
      <w:r>
        <w:rPr>
          <w:rFonts w:ascii="Century Gothic" w:hAnsi="Century Gothic"/>
          <w:sz w:val="20"/>
          <w:szCs w:val="20"/>
        </w:rPr>
        <w:t>Nothing to report.</w:t>
      </w:r>
      <w:proofErr w:type="gramEnd"/>
    </w:p>
    <w:p w:rsidR="00C4328E" w:rsidRPr="005F2BA6" w:rsidRDefault="00C4328E" w:rsidP="00C4328E">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2643A6" w:rsidRDefault="007510B1" w:rsidP="00C4328E">
      <w:pPr>
        <w:contextualSpacing/>
        <w:jc w:val="both"/>
        <w:rPr>
          <w:rFonts w:ascii="Century Gothic" w:hAnsi="Century Gothic"/>
          <w:sz w:val="20"/>
          <w:szCs w:val="20"/>
        </w:rPr>
      </w:pPr>
      <w:r>
        <w:rPr>
          <w:rFonts w:ascii="Century Gothic" w:hAnsi="Century Gothic"/>
          <w:sz w:val="20"/>
          <w:szCs w:val="20"/>
        </w:rPr>
        <w:t>She spoke about the debris at the old Dollar General and a possible safety issue.  It was noted that the entire building had been knocked down during the day and hauled away.</w:t>
      </w:r>
    </w:p>
    <w:p w:rsidR="00F159FA" w:rsidRPr="002643A6" w:rsidRDefault="00F159FA" w:rsidP="00C4328E">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9E027D">
        <w:rPr>
          <w:rFonts w:ascii="Century Gothic" w:hAnsi="Century Gothic"/>
          <w:b/>
          <w:sz w:val="20"/>
          <w:szCs w:val="20"/>
        </w:rPr>
        <w:t>Randy Thorpe</w:t>
      </w:r>
    </w:p>
    <w:p w:rsidR="00936544" w:rsidRDefault="00443AC4" w:rsidP="00BC1BD2">
      <w:pPr>
        <w:contextualSpacing/>
        <w:jc w:val="both"/>
        <w:rPr>
          <w:rFonts w:ascii="Century Gothic" w:hAnsi="Century Gothic"/>
          <w:sz w:val="20"/>
          <w:szCs w:val="20"/>
        </w:rPr>
      </w:pPr>
      <w:r>
        <w:rPr>
          <w:rFonts w:ascii="Century Gothic" w:hAnsi="Century Gothic"/>
          <w:sz w:val="20"/>
          <w:szCs w:val="20"/>
        </w:rPr>
        <w:t>Randy was excused.</w:t>
      </w:r>
    </w:p>
    <w:p w:rsidR="000F600A" w:rsidRDefault="000F600A" w:rsidP="00BC1BD2">
      <w:pPr>
        <w:contextualSpacing/>
        <w:jc w:val="both"/>
        <w:rPr>
          <w:rFonts w:ascii="Century Gothic" w:hAnsi="Century Gothic"/>
          <w:sz w:val="20"/>
          <w:szCs w:val="20"/>
        </w:rPr>
      </w:pPr>
    </w:p>
    <w:p w:rsidR="007510B1" w:rsidRDefault="007510B1"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r w:rsidR="00F67A76">
        <w:rPr>
          <w:rFonts w:ascii="Century Gothic" w:hAnsi="Century Gothic"/>
          <w:b/>
          <w:color w:val="FF0000"/>
          <w:sz w:val="20"/>
          <w:szCs w:val="20"/>
        </w:rPr>
        <w:t xml:space="preserve"> </w:t>
      </w:r>
    </w:p>
    <w:p w:rsidR="003A4BAE" w:rsidRDefault="003A4BAE" w:rsidP="00660CAD">
      <w:pPr>
        <w:contextualSpacing/>
        <w:jc w:val="both"/>
        <w:rPr>
          <w:rFonts w:ascii="Century Gothic" w:hAnsi="Century Gothic"/>
          <w:sz w:val="20"/>
          <w:szCs w:val="20"/>
        </w:rPr>
      </w:pPr>
      <w:r>
        <w:rPr>
          <w:rFonts w:ascii="Century Gothic" w:hAnsi="Century Gothic"/>
          <w:sz w:val="20"/>
          <w:szCs w:val="20"/>
        </w:rPr>
        <w:t>Jane thanked David M</w:t>
      </w:r>
      <w:r w:rsidR="00D95165">
        <w:rPr>
          <w:rFonts w:ascii="Century Gothic" w:hAnsi="Century Gothic"/>
          <w:sz w:val="20"/>
          <w:szCs w:val="20"/>
        </w:rPr>
        <w:t xml:space="preserve">azzenga for his excellent coverage and photo shoot from the </w:t>
      </w:r>
      <w:proofErr w:type="spellStart"/>
      <w:r w:rsidR="00D95165">
        <w:rPr>
          <w:rFonts w:ascii="Century Gothic" w:hAnsi="Century Gothic"/>
          <w:sz w:val="20"/>
          <w:szCs w:val="20"/>
        </w:rPr>
        <w:t>Waystock</w:t>
      </w:r>
      <w:proofErr w:type="spellEnd"/>
      <w:r w:rsidR="00D95165">
        <w:rPr>
          <w:rFonts w:ascii="Century Gothic" w:hAnsi="Century Gothic"/>
          <w:sz w:val="20"/>
          <w:szCs w:val="20"/>
        </w:rPr>
        <w:t xml:space="preserve"> Event held during July and shared the pictures with all present.</w:t>
      </w:r>
    </w:p>
    <w:p w:rsidR="00D95165" w:rsidRDefault="00D95165" w:rsidP="00660CAD">
      <w:pPr>
        <w:contextualSpacing/>
        <w:jc w:val="both"/>
        <w:rPr>
          <w:rFonts w:ascii="Century Gothic" w:hAnsi="Century Gothic"/>
          <w:sz w:val="20"/>
          <w:szCs w:val="20"/>
        </w:rPr>
      </w:pPr>
    </w:p>
    <w:p w:rsidR="00D95165" w:rsidRDefault="00D95165" w:rsidP="00660CAD">
      <w:pPr>
        <w:contextualSpacing/>
        <w:jc w:val="both"/>
        <w:rPr>
          <w:rFonts w:ascii="Century Gothic" w:hAnsi="Century Gothic"/>
          <w:sz w:val="20"/>
          <w:szCs w:val="20"/>
        </w:rPr>
      </w:pPr>
      <w:r>
        <w:rPr>
          <w:rFonts w:ascii="Century Gothic" w:hAnsi="Century Gothic"/>
          <w:sz w:val="20"/>
          <w:szCs w:val="20"/>
        </w:rPr>
        <w:t>She talked about the manhole covers, one in particular on Belmont Street where it intersects with Honesdale and Carbondale Road.  They nee</w:t>
      </w:r>
      <w:r w:rsidR="00E92D0A">
        <w:rPr>
          <w:rFonts w:ascii="Century Gothic" w:hAnsi="Century Gothic"/>
          <w:sz w:val="20"/>
          <w:szCs w:val="20"/>
        </w:rPr>
        <w:t>d to be raised.  Automobiles that</w:t>
      </w:r>
      <w:r>
        <w:rPr>
          <w:rFonts w:ascii="Century Gothic" w:hAnsi="Century Gothic"/>
          <w:sz w:val="20"/>
          <w:szCs w:val="20"/>
        </w:rPr>
        <w:t xml:space="preserve"> come in contact with that one have sustained damage and blown tires.  It was noted that blacktop was placed around it, but it will be investigated and addressed further.  </w:t>
      </w:r>
    </w:p>
    <w:p w:rsidR="00D95165" w:rsidRDefault="00D95165" w:rsidP="00660CAD">
      <w:pPr>
        <w:contextualSpacing/>
        <w:jc w:val="both"/>
        <w:rPr>
          <w:rFonts w:ascii="Century Gothic" w:hAnsi="Century Gothic"/>
          <w:sz w:val="20"/>
          <w:szCs w:val="20"/>
        </w:rPr>
      </w:pPr>
    </w:p>
    <w:p w:rsidR="00D95165" w:rsidRDefault="00D95165" w:rsidP="00660CAD">
      <w:pPr>
        <w:contextualSpacing/>
        <w:jc w:val="both"/>
        <w:rPr>
          <w:rFonts w:ascii="Century Gothic" w:hAnsi="Century Gothic"/>
          <w:sz w:val="20"/>
          <w:szCs w:val="20"/>
        </w:rPr>
      </w:pPr>
      <w:r>
        <w:rPr>
          <w:rFonts w:ascii="Century Gothic" w:hAnsi="Century Gothic"/>
          <w:sz w:val="20"/>
          <w:szCs w:val="20"/>
        </w:rPr>
        <w:t>She followed up with Shelly Houck at PSAB relative to a new Ordinance Book/Binder and followed up with purchase of one.  It was received and not appropriate for our needs, so she ordered a new one and charged it on her Credit Card in the amount of $140.  This amount will be reimbursed.  When the book arrives, Jane and Kathy will get it in order and it will be in a locked/secured area.</w:t>
      </w:r>
    </w:p>
    <w:p w:rsidR="00D95165" w:rsidRDefault="00D95165" w:rsidP="00660CAD">
      <w:pPr>
        <w:contextualSpacing/>
        <w:jc w:val="both"/>
        <w:rPr>
          <w:rFonts w:ascii="Century Gothic" w:hAnsi="Century Gothic"/>
          <w:sz w:val="20"/>
          <w:szCs w:val="20"/>
        </w:rPr>
      </w:pPr>
    </w:p>
    <w:p w:rsidR="00D95165" w:rsidRDefault="00D95165" w:rsidP="00660CAD">
      <w:pPr>
        <w:contextualSpacing/>
        <w:jc w:val="both"/>
        <w:rPr>
          <w:rFonts w:ascii="Century Gothic" w:hAnsi="Century Gothic"/>
          <w:sz w:val="20"/>
          <w:szCs w:val="20"/>
        </w:rPr>
      </w:pPr>
      <w:r>
        <w:rPr>
          <w:rFonts w:ascii="Century Gothic" w:hAnsi="Century Gothic"/>
          <w:sz w:val="20"/>
          <w:szCs w:val="20"/>
        </w:rPr>
        <w:t>She spoke about the center posts and lights at the tennis courts and need to replace them.</w:t>
      </w:r>
      <w:r w:rsidR="005A1B7E">
        <w:rPr>
          <w:rFonts w:ascii="Century Gothic" w:hAnsi="Century Gothic"/>
          <w:sz w:val="20"/>
          <w:szCs w:val="20"/>
        </w:rPr>
        <w:t xml:space="preserve">  She shared a drawing done by Mike Wood, CPE of what needs to be done relative to the replacement.  </w:t>
      </w:r>
      <w:r w:rsidR="005A1B7E">
        <w:rPr>
          <w:rFonts w:ascii="Century Gothic" w:hAnsi="Century Gothic"/>
          <w:sz w:val="20"/>
          <w:szCs w:val="20"/>
        </w:rPr>
        <w:lastRenderedPageBreak/>
        <w:t>She noted that it was not set correctly when originally installed.  Once the center posts ar</w:t>
      </w:r>
      <w:r w:rsidR="00782FF4">
        <w:rPr>
          <w:rFonts w:ascii="Century Gothic" w:hAnsi="Century Gothic"/>
          <w:sz w:val="20"/>
          <w:szCs w:val="20"/>
        </w:rPr>
        <w:t>e replaced, a bucket truck will be needed to replace and adjust the lights in that area.</w:t>
      </w:r>
      <w:bookmarkStart w:id="0" w:name="_GoBack"/>
      <w:bookmarkEnd w:id="0"/>
    </w:p>
    <w:p w:rsidR="00D95165" w:rsidRPr="003A4BAE" w:rsidRDefault="00D95165" w:rsidP="00660CAD">
      <w:pPr>
        <w:contextualSpacing/>
        <w:jc w:val="both"/>
        <w:rPr>
          <w:rFonts w:ascii="Century Gothic" w:hAnsi="Century Gothic"/>
          <w:sz w:val="20"/>
          <w:szCs w:val="20"/>
        </w:rPr>
      </w:pPr>
    </w:p>
    <w:p w:rsidR="00A3370E" w:rsidRDefault="004A3DB2" w:rsidP="00660CAD">
      <w:pPr>
        <w:contextualSpacing/>
        <w:jc w:val="both"/>
        <w:rPr>
          <w:rFonts w:ascii="Century Gothic" w:hAnsi="Century Gothic"/>
          <w:sz w:val="20"/>
          <w:szCs w:val="20"/>
        </w:rPr>
      </w:pPr>
      <w:r>
        <w:rPr>
          <w:rFonts w:ascii="Century Gothic" w:hAnsi="Century Gothic"/>
          <w:sz w:val="20"/>
          <w:szCs w:val="20"/>
        </w:rPr>
        <w:t xml:space="preserve">Jane noted that </w:t>
      </w:r>
      <w:proofErr w:type="gramStart"/>
      <w:r>
        <w:rPr>
          <w:rFonts w:ascii="Century Gothic" w:hAnsi="Century Gothic"/>
          <w:sz w:val="20"/>
          <w:szCs w:val="20"/>
        </w:rPr>
        <w:t>a new</w:t>
      </w:r>
      <w:proofErr w:type="gramEnd"/>
      <w:r w:rsidR="003D4888">
        <w:rPr>
          <w:rFonts w:ascii="Century Gothic" w:hAnsi="Century Gothic"/>
          <w:sz w:val="20"/>
          <w:szCs w:val="20"/>
        </w:rPr>
        <w:t xml:space="preserve"> motion detection </w:t>
      </w:r>
      <w:r w:rsidR="005A1B7E">
        <w:rPr>
          <w:rFonts w:ascii="Century Gothic" w:hAnsi="Century Gothic"/>
          <w:sz w:val="20"/>
          <w:szCs w:val="20"/>
        </w:rPr>
        <w:t>light for the front of the borough building has not yet been installed due to “rain and inclement weather” and will be installed shortly.</w:t>
      </w:r>
    </w:p>
    <w:p w:rsidR="00EE4321" w:rsidRDefault="00EE4321" w:rsidP="00660CAD">
      <w:pPr>
        <w:contextualSpacing/>
        <w:jc w:val="both"/>
        <w:rPr>
          <w:rFonts w:ascii="Century Gothic" w:hAnsi="Century Gothic"/>
          <w:sz w:val="20"/>
          <w:szCs w:val="20"/>
        </w:rPr>
      </w:pPr>
    </w:p>
    <w:p w:rsidR="00EE4321" w:rsidRDefault="00EE4321" w:rsidP="00660CAD">
      <w:pPr>
        <w:contextualSpacing/>
        <w:jc w:val="both"/>
        <w:rPr>
          <w:rFonts w:ascii="Century Gothic" w:hAnsi="Century Gothic"/>
          <w:sz w:val="20"/>
          <w:szCs w:val="20"/>
        </w:rPr>
      </w:pPr>
      <w:r>
        <w:rPr>
          <w:rFonts w:ascii="Century Gothic" w:hAnsi="Century Gothic"/>
          <w:sz w:val="20"/>
          <w:szCs w:val="20"/>
        </w:rPr>
        <w:t>Jane then shared an article relative to the Commonwealth COSTARS and U.S. Bank VISA Card.  This card enables customers to save based on overall combined volume of spending by all participating members and individual speed of payment.   Shelly noted we already participate in a similar program and have cards on hand for purchases.</w:t>
      </w:r>
    </w:p>
    <w:p w:rsidR="00550E92" w:rsidRDefault="00550E92" w:rsidP="00660CAD">
      <w:pPr>
        <w:contextualSpacing/>
        <w:jc w:val="both"/>
        <w:rPr>
          <w:rFonts w:ascii="Century Gothic" w:hAnsi="Century Gothic"/>
          <w:sz w:val="20"/>
          <w:szCs w:val="20"/>
        </w:rPr>
      </w:pPr>
    </w:p>
    <w:p w:rsidR="00550E92" w:rsidRDefault="00550E92" w:rsidP="00660CAD">
      <w:pPr>
        <w:contextualSpacing/>
        <w:jc w:val="both"/>
        <w:rPr>
          <w:rFonts w:ascii="Century Gothic" w:hAnsi="Century Gothic"/>
          <w:sz w:val="20"/>
          <w:szCs w:val="20"/>
        </w:rPr>
      </w:pPr>
      <w:r>
        <w:rPr>
          <w:rFonts w:ascii="Century Gothic" w:hAnsi="Century Gothic"/>
          <w:sz w:val="20"/>
          <w:szCs w:val="20"/>
        </w:rPr>
        <w:t xml:space="preserve">Next item for review was the Outside Burning Refuse Ordinance, 2018-2.  All council members were given a copy with changes highlighted.  Jane noted that it had been advertised as required.  After discussion and review, a </w:t>
      </w:r>
      <w:r w:rsidRPr="00550E92">
        <w:rPr>
          <w:rFonts w:ascii="Century Gothic" w:hAnsi="Century Gothic"/>
          <w:b/>
          <w:sz w:val="20"/>
          <w:szCs w:val="20"/>
        </w:rPr>
        <w:t>motion</w:t>
      </w:r>
      <w:r>
        <w:rPr>
          <w:rFonts w:ascii="Century Gothic" w:hAnsi="Century Gothic"/>
          <w:sz w:val="20"/>
          <w:szCs w:val="20"/>
        </w:rPr>
        <w:t xml:space="preserve"> was made by Theresa Stratton to adopt Ordinance 2018-2, seconded by Wayne Maychek, and unanimously approved.  This Ordinance will be reviewed again at the September meeting for final approval, signature and adoption as any re-adopted ordinance must be approved twice before it can be adopted</w:t>
      </w:r>
    </w:p>
    <w:p w:rsidR="00E92D0A" w:rsidRDefault="00E92D0A" w:rsidP="00660CAD">
      <w:pPr>
        <w:contextualSpacing/>
        <w:jc w:val="both"/>
        <w:rPr>
          <w:rFonts w:ascii="Century Gothic" w:hAnsi="Century Gothic"/>
          <w:sz w:val="20"/>
          <w:szCs w:val="20"/>
        </w:rPr>
      </w:pPr>
    </w:p>
    <w:p w:rsidR="00550E92" w:rsidRDefault="00550E92" w:rsidP="00660CAD">
      <w:pPr>
        <w:contextualSpacing/>
        <w:jc w:val="both"/>
        <w:rPr>
          <w:rFonts w:ascii="Century Gothic" w:hAnsi="Century Gothic"/>
          <w:sz w:val="20"/>
          <w:szCs w:val="20"/>
        </w:rPr>
      </w:pPr>
      <w:r>
        <w:rPr>
          <w:rFonts w:ascii="Century Gothic" w:hAnsi="Century Gothic"/>
          <w:sz w:val="20"/>
          <w:szCs w:val="20"/>
        </w:rPr>
        <w:t>As follow-up to the Zoning Officer position, Jane, Lil and Mayor will schedule a meeting with Solicitor to get a job description in order, qualification defined, and salary established.  I</w:t>
      </w:r>
      <w:r w:rsidR="0036432F">
        <w:rPr>
          <w:rFonts w:ascii="Century Gothic" w:hAnsi="Century Gothic"/>
          <w:sz w:val="20"/>
          <w:szCs w:val="20"/>
        </w:rPr>
        <w:t>t will then be</w:t>
      </w:r>
      <w:r>
        <w:rPr>
          <w:rFonts w:ascii="Century Gothic" w:hAnsi="Century Gothic"/>
          <w:sz w:val="20"/>
          <w:szCs w:val="20"/>
        </w:rPr>
        <w:t xml:space="preserve"> advertised in the paper for those who are i</w:t>
      </w:r>
      <w:r w:rsidR="0036432F">
        <w:rPr>
          <w:rFonts w:ascii="Century Gothic" w:hAnsi="Century Gothic"/>
          <w:sz w:val="20"/>
          <w:szCs w:val="20"/>
        </w:rPr>
        <w:t>nterested in applying.  Follow up will take place at the September meeting.</w:t>
      </w:r>
    </w:p>
    <w:p w:rsidR="00D37CF8" w:rsidRDefault="00D37CF8" w:rsidP="00660CAD">
      <w:pPr>
        <w:contextualSpacing/>
        <w:jc w:val="both"/>
        <w:rPr>
          <w:rFonts w:ascii="Century Gothic" w:hAnsi="Century Gothic"/>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7202BA" w:rsidRDefault="00550E92" w:rsidP="00660CAD">
      <w:pPr>
        <w:contextualSpacing/>
        <w:jc w:val="both"/>
        <w:rPr>
          <w:rFonts w:ascii="Century Gothic" w:hAnsi="Century Gothic"/>
          <w:sz w:val="20"/>
          <w:szCs w:val="20"/>
        </w:rPr>
      </w:pPr>
      <w:r>
        <w:rPr>
          <w:rFonts w:ascii="Century Gothic" w:hAnsi="Century Gothic"/>
          <w:sz w:val="20"/>
          <w:szCs w:val="20"/>
        </w:rPr>
        <w:t>Wayne addressed his issues during review of the Bill list and had nothing further to report.</w:t>
      </w:r>
    </w:p>
    <w:p w:rsidR="005B4DD1" w:rsidRDefault="005B4DD1" w:rsidP="00660CAD">
      <w:pPr>
        <w:contextualSpacing/>
        <w:jc w:val="both"/>
        <w:rPr>
          <w:rFonts w:ascii="Century Gothic" w:hAnsi="Century Gothic"/>
          <w:sz w:val="20"/>
          <w:szCs w:val="20"/>
        </w:rPr>
      </w:pPr>
    </w:p>
    <w:p w:rsidR="00A9292E" w:rsidRDefault="00C4328E" w:rsidP="00C97AFF">
      <w:pPr>
        <w:contextualSpacing/>
        <w:jc w:val="both"/>
        <w:rPr>
          <w:rFonts w:ascii="Century Gothic" w:hAnsi="Century Gothic"/>
          <w:b/>
          <w:sz w:val="20"/>
          <w:szCs w:val="20"/>
        </w:rPr>
      </w:pPr>
      <w:r>
        <w:rPr>
          <w:rFonts w:ascii="Century Gothic" w:hAnsi="Century Gothic"/>
          <w:b/>
          <w:sz w:val="20"/>
          <w:szCs w:val="20"/>
        </w:rPr>
        <w:t>O</w:t>
      </w:r>
      <w:r w:rsidR="005D5BB4">
        <w:rPr>
          <w:rFonts w:ascii="Century Gothic" w:hAnsi="Century Gothic"/>
          <w:b/>
          <w:sz w:val="20"/>
          <w:szCs w:val="20"/>
        </w:rPr>
        <w:t>LD BUSINESS</w:t>
      </w:r>
      <w:r w:rsidR="00A9292E">
        <w:rPr>
          <w:rFonts w:ascii="Century Gothic" w:hAnsi="Century Gothic"/>
          <w:b/>
          <w:sz w:val="20"/>
          <w:szCs w:val="20"/>
        </w:rPr>
        <w:t xml:space="preserve"> </w:t>
      </w:r>
      <w:r w:rsidR="00CE6967">
        <w:rPr>
          <w:rFonts w:ascii="Century Gothic" w:hAnsi="Century Gothic"/>
          <w:b/>
          <w:sz w:val="20"/>
          <w:szCs w:val="20"/>
        </w:rPr>
        <w:t xml:space="preserve"> </w:t>
      </w:r>
    </w:p>
    <w:p w:rsidR="00CE6967" w:rsidRDefault="00CE6967" w:rsidP="00C97AFF">
      <w:pPr>
        <w:contextualSpacing/>
        <w:jc w:val="both"/>
        <w:rPr>
          <w:rFonts w:ascii="Century Gothic" w:hAnsi="Century Gothic"/>
          <w:sz w:val="20"/>
          <w:szCs w:val="20"/>
        </w:rPr>
      </w:pPr>
      <w:r>
        <w:rPr>
          <w:rFonts w:ascii="Century Gothic" w:hAnsi="Century Gothic"/>
          <w:sz w:val="20"/>
          <w:szCs w:val="20"/>
        </w:rPr>
        <w:t xml:space="preserve">Jane again spoke about the sidewalk restoration on Carbondale Road from the Gravity Planes Complex to the Waymart Hotel from the most recent Water Main installation by Aqua, and requirements by Penn Dot that are in place relative to curbing and cement issues.  It would be nice to have that sidewalk extended in front of the Parker Property, where one never existed.  </w:t>
      </w:r>
    </w:p>
    <w:p w:rsidR="00CE6967" w:rsidRDefault="00CE6967" w:rsidP="00C97AFF">
      <w:pPr>
        <w:contextualSpacing/>
        <w:jc w:val="both"/>
        <w:rPr>
          <w:rFonts w:ascii="Century Gothic" w:hAnsi="Century Gothic"/>
          <w:sz w:val="20"/>
          <w:szCs w:val="20"/>
        </w:rPr>
      </w:pPr>
    </w:p>
    <w:p w:rsidR="00CE6967" w:rsidRPr="00CE6967" w:rsidRDefault="00CE6967" w:rsidP="00C97AFF">
      <w:pPr>
        <w:contextualSpacing/>
        <w:jc w:val="both"/>
        <w:rPr>
          <w:rFonts w:ascii="Century Gothic" w:hAnsi="Century Gothic"/>
          <w:sz w:val="20"/>
          <w:szCs w:val="20"/>
        </w:rPr>
      </w:pPr>
      <w:r>
        <w:rPr>
          <w:rFonts w:ascii="Century Gothic" w:hAnsi="Century Gothic"/>
          <w:sz w:val="20"/>
          <w:szCs w:val="20"/>
        </w:rPr>
        <w:t xml:space="preserve">Mayor Norella also spoke about signage in place at the Crosswalks in Waymart to indicate the traffic must stop for pedestrians.  He recently visited Tunkhannock and noted signs are in place in </w:t>
      </w:r>
      <w:r w:rsidR="00026536">
        <w:rPr>
          <w:rFonts w:ascii="Century Gothic" w:hAnsi="Century Gothic"/>
          <w:sz w:val="20"/>
          <w:szCs w:val="20"/>
        </w:rPr>
        <w:t>Tunkhannock Borough.  This would enhance safety for Pedestrians.</w:t>
      </w:r>
    </w:p>
    <w:p w:rsidR="00D6288C" w:rsidRDefault="00D6288C" w:rsidP="00D6288C">
      <w:pPr>
        <w:contextualSpacing/>
        <w:jc w:val="both"/>
        <w:rPr>
          <w:rFonts w:ascii="Century Gothic" w:hAnsi="Century Gothic"/>
          <w:sz w:val="20"/>
          <w:szCs w:val="20"/>
        </w:rPr>
      </w:pP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B06416">
        <w:rPr>
          <w:rFonts w:ascii="Century Gothic" w:hAnsi="Century Gothic"/>
          <w:b/>
          <w:sz w:val="20"/>
          <w:szCs w:val="20"/>
        </w:rPr>
        <w:t xml:space="preserve"> </w:t>
      </w:r>
    </w:p>
    <w:p w:rsidR="00D37CF8" w:rsidRDefault="00026536" w:rsidP="00066689">
      <w:pPr>
        <w:contextualSpacing/>
        <w:jc w:val="both"/>
        <w:rPr>
          <w:rFonts w:ascii="Century Gothic" w:hAnsi="Century Gothic"/>
          <w:sz w:val="20"/>
          <w:szCs w:val="20"/>
        </w:rPr>
      </w:pPr>
      <w:r>
        <w:rPr>
          <w:rFonts w:ascii="Century Gothic" w:hAnsi="Century Gothic"/>
          <w:sz w:val="20"/>
          <w:szCs w:val="20"/>
        </w:rPr>
        <w:t xml:space="preserve">Theresa noted that potholes had been filled in on Myrtle Street but </w:t>
      </w:r>
      <w:proofErr w:type="gramStart"/>
      <w:r>
        <w:rPr>
          <w:rFonts w:ascii="Century Gothic" w:hAnsi="Century Gothic"/>
          <w:sz w:val="20"/>
          <w:szCs w:val="20"/>
        </w:rPr>
        <w:t>a drainage</w:t>
      </w:r>
      <w:proofErr w:type="gramEnd"/>
      <w:r>
        <w:rPr>
          <w:rFonts w:ascii="Century Gothic" w:hAnsi="Century Gothic"/>
          <w:sz w:val="20"/>
          <w:szCs w:val="20"/>
        </w:rPr>
        <w:t xml:space="preserve"> and water issue still exists, and is even more prominent with the most recent rain fall.  Discussion followed.  Lil noted that the pipe needs to be replaced on Carbondale Road and Myrtle Street and it is the responsibility of the borough to do it.   Shane Bayly suggested that WAYCO replace the pipe at an estimated cost of $2500 to alleviate the drainage issue.  A </w:t>
      </w:r>
      <w:r w:rsidRPr="00026536">
        <w:rPr>
          <w:rFonts w:ascii="Century Gothic" w:hAnsi="Century Gothic"/>
          <w:b/>
          <w:sz w:val="20"/>
          <w:szCs w:val="20"/>
        </w:rPr>
        <w:t>motion</w:t>
      </w:r>
      <w:r>
        <w:rPr>
          <w:rFonts w:ascii="Century Gothic" w:hAnsi="Century Gothic"/>
          <w:sz w:val="20"/>
          <w:szCs w:val="20"/>
        </w:rPr>
        <w:t xml:space="preserve"> was made by Jane Varcoe, seconded by Theresa Stratton to have the pipe replaced at an estimated cost of $2500 and unanimously agreed upon with Shane Bayly abstaining.</w:t>
      </w:r>
    </w:p>
    <w:p w:rsidR="00147B57" w:rsidRDefault="00147B57" w:rsidP="00C97AFF">
      <w:pPr>
        <w:contextualSpacing/>
        <w:jc w:val="both"/>
        <w:rPr>
          <w:rFonts w:ascii="Century Gothic" w:hAnsi="Century Gothic"/>
          <w:color w:val="FF0000"/>
          <w:sz w:val="20"/>
          <w:szCs w:val="20"/>
        </w:rPr>
      </w:pPr>
    </w:p>
    <w:p w:rsidR="00E00748" w:rsidRDefault="00E00748" w:rsidP="00C97AFF">
      <w:pPr>
        <w:contextualSpacing/>
        <w:jc w:val="both"/>
        <w:rPr>
          <w:rFonts w:ascii="Century Gothic" w:hAnsi="Century Gothic"/>
          <w:color w:val="FF0000"/>
          <w:sz w:val="20"/>
          <w:szCs w:val="20"/>
        </w:rPr>
      </w:pPr>
    </w:p>
    <w:p w:rsidR="00E00748" w:rsidRDefault="00E00748" w:rsidP="00C97AFF">
      <w:pPr>
        <w:contextualSpacing/>
        <w:jc w:val="both"/>
        <w:rPr>
          <w:rFonts w:ascii="Century Gothic" w:hAnsi="Century Gothic"/>
          <w:color w:val="FF0000"/>
          <w:sz w:val="20"/>
          <w:szCs w:val="20"/>
        </w:rPr>
      </w:pPr>
    </w:p>
    <w:p w:rsidR="00E00748" w:rsidRDefault="00E00748" w:rsidP="00C97AFF">
      <w:pPr>
        <w:contextualSpacing/>
        <w:jc w:val="both"/>
        <w:rPr>
          <w:rFonts w:ascii="Century Gothic" w:hAnsi="Century Gothic"/>
          <w:color w:val="FF0000"/>
          <w:sz w:val="20"/>
          <w:szCs w:val="20"/>
        </w:rPr>
      </w:pPr>
    </w:p>
    <w:p w:rsidR="00E00748" w:rsidRDefault="00E00748" w:rsidP="00C97AFF">
      <w:pPr>
        <w:contextualSpacing/>
        <w:jc w:val="both"/>
        <w:rPr>
          <w:rFonts w:ascii="Century Gothic" w:hAnsi="Century Gothic"/>
          <w:color w:val="FF0000"/>
          <w:sz w:val="20"/>
          <w:szCs w:val="20"/>
        </w:rPr>
      </w:pPr>
    </w:p>
    <w:p w:rsidR="00E00748" w:rsidRDefault="00E00748" w:rsidP="00C97AFF">
      <w:pPr>
        <w:contextualSpacing/>
        <w:jc w:val="both"/>
        <w:rPr>
          <w:rFonts w:ascii="Century Gothic" w:hAnsi="Century Gothic"/>
          <w:color w:val="FF0000"/>
          <w:sz w:val="20"/>
          <w:szCs w:val="20"/>
        </w:rPr>
      </w:pPr>
    </w:p>
    <w:p w:rsidR="009634A6" w:rsidRPr="009F1107" w:rsidRDefault="001071EE" w:rsidP="00C97AFF">
      <w:pPr>
        <w:contextualSpacing/>
        <w:jc w:val="both"/>
        <w:rPr>
          <w:rFonts w:ascii="Century Gothic" w:hAnsi="Century Gothic"/>
          <w:b/>
          <w:sz w:val="20"/>
          <w:szCs w:val="20"/>
        </w:rPr>
      </w:pPr>
      <w:r w:rsidRPr="001071EE">
        <w:rPr>
          <w:rFonts w:ascii="Century Gothic" w:hAnsi="Century Gothic"/>
          <w:sz w:val="20"/>
          <w:szCs w:val="20"/>
        </w:rPr>
        <w:t xml:space="preserve">A motion was then made by </w:t>
      </w:r>
      <w:r w:rsidR="00026536">
        <w:rPr>
          <w:rFonts w:ascii="Century Gothic" w:hAnsi="Century Gothic"/>
          <w:sz w:val="20"/>
          <w:szCs w:val="20"/>
        </w:rPr>
        <w:t>Wayne Maychek, seconded by Theresa Stratton</w:t>
      </w:r>
      <w:r w:rsidRPr="001071EE">
        <w:rPr>
          <w:rFonts w:ascii="Century Gothic" w:hAnsi="Century Gothic"/>
          <w:sz w:val="20"/>
          <w:szCs w:val="20"/>
        </w:rPr>
        <w:t xml:space="preserve"> and the meeting was adjourned at </w:t>
      </w:r>
      <w:r w:rsidR="00026536">
        <w:rPr>
          <w:rFonts w:ascii="Century Gothic" w:hAnsi="Century Gothic"/>
          <w:sz w:val="20"/>
          <w:szCs w:val="20"/>
        </w:rPr>
        <w:t>7:55</w:t>
      </w:r>
      <w:r w:rsidRPr="001071EE">
        <w:rPr>
          <w:rFonts w:ascii="Century Gothic" w:hAnsi="Century Gothic"/>
          <w:sz w:val="20"/>
          <w:szCs w:val="20"/>
        </w:rPr>
        <w:t xml:space="preserve"> p.m.</w:t>
      </w:r>
      <w:r w:rsidR="00026536">
        <w:rPr>
          <w:rFonts w:ascii="Century Gothic" w:hAnsi="Century Gothic"/>
          <w:sz w:val="20"/>
          <w:szCs w:val="20"/>
        </w:rPr>
        <w:t xml:space="preserve"> </w:t>
      </w:r>
      <w:r w:rsidR="00425210" w:rsidRPr="009F1107">
        <w:rPr>
          <w:rFonts w:ascii="Century Gothic" w:hAnsi="Century Gothic"/>
          <w:b/>
          <w:sz w:val="20"/>
          <w:szCs w:val="20"/>
        </w:rPr>
        <w:t>The next meeting will be held</w:t>
      </w:r>
      <w:r w:rsidR="00FD640A" w:rsidRPr="009F1107">
        <w:rPr>
          <w:rFonts w:ascii="Century Gothic" w:hAnsi="Century Gothic"/>
          <w:b/>
        </w:rPr>
        <w:t xml:space="preserve"> </w:t>
      </w:r>
      <w:r w:rsidR="00013AD6">
        <w:rPr>
          <w:rFonts w:ascii="Century Gothic" w:hAnsi="Century Gothic"/>
          <w:b/>
        </w:rPr>
        <w:t xml:space="preserve">on Tuesday, </w:t>
      </w:r>
      <w:r w:rsidR="00026536">
        <w:rPr>
          <w:rFonts w:ascii="Century Gothic" w:hAnsi="Century Gothic"/>
          <w:b/>
        </w:rPr>
        <w:t>9</w:t>
      </w:r>
      <w:r w:rsidR="00310FA5" w:rsidRPr="009F1107">
        <w:rPr>
          <w:rFonts w:ascii="Century Gothic" w:hAnsi="Century Gothic"/>
          <w:b/>
        </w:rPr>
        <w:t>/</w:t>
      </w:r>
      <w:r w:rsidR="00026536">
        <w:rPr>
          <w:rFonts w:ascii="Century Gothic" w:hAnsi="Century Gothic"/>
          <w:b/>
        </w:rPr>
        <w:t>11/</w:t>
      </w:r>
      <w:r w:rsidR="00310FA5" w:rsidRPr="009F1107">
        <w:rPr>
          <w:rFonts w:ascii="Century Gothic" w:hAnsi="Century Gothic"/>
          <w:b/>
        </w:rPr>
        <w:t xml:space="preserve">18 at 6:30 p.m.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proofErr w:type="gramStart"/>
      <w:r>
        <w:rPr>
          <w:rFonts w:ascii="Century Gothic" w:hAnsi="Century Gothic"/>
        </w:rPr>
        <w:t>:km</w:t>
      </w:r>
      <w:proofErr w:type="gramEnd"/>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848" w:rsidRDefault="00655848" w:rsidP="00E82E31">
      <w:pPr>
        <w:spacing w:after="0" w:line="240" w:lineRule="auto"/>
      </w:pPr>
      <w:r>
        <w:separator/>
      </w:r>
    </w:p>
  </w:endnote>
  <w:endnote w:type="continuationSeparator" w:id="0">
    <w:p w:rsidR="00655848" w:rsidRDefault="00655848"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782FF4">
          <w:rPr>
            <w:noProof/>
          </w:rPr>
          <w:t>4</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848" w:rsidRDefault="00655848" w:rsidP="00E82E31">
      <w:pPr>
        <w:spacing w:after="0" w:line="240" w:lineRule="auto"/>
      </w:pPr>
      <w:r>
        <w:separator/>
      </w:r>
    </w:p>
  </w:footnote>
  <w:footnote w:type="continuationSeparator" w:id="0">
    <w:p w:rsidR="00655848" w:rsidRDefault="00655848"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0"/>
  </w:num>
  <w:num w:numId="4">
    <w:abstractNumId w:val="14"/>
  </w:num>
  <w:num w:numId="5">
    <w:abstractNumId w:val="2"/>
  </w:num>
  <w:num w:numId="6">
    <w:abstractNumId w:val="12"/>
  </w:num>
  <w:num w:numId="7">
    <w:abstractNumId w:val="3"/>
  </w:num>
  <w:num w:numId="8">
    <w:abstractNumId w:val="1"/>
  </w:num>
  <w:num w:numId="9">
    <w:abstractNumId w:val="8"/>
  </w:num>
  <w:num w:numId="10">
    <w:abstractNumId w:val="6"/>
  </w:num>
  <w:num w:numId="11">
    <w:abstractNumId w:val="7"/>
  </w:num>
  <w:num w:numId="12">
    <w:abstractNumId w:val="11"/>
  </w:num>
  <w:num w:numId="13">
    <w:abstractNumId w:val="9"/>
  </w:num>
  <w:num w:numId="14">
    <w:abstractNumId w:val="4"/>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26536"/>
    <w:rsid w:val="00027BD2"/>
    <w:rsid w:val="00036208"/>
    <w:rsid w:val="0003637E"/>
    <w:rsid w:val="000369F3"/>
    <w:rsid w:val="000429B2"/>
    <w:rsid w:val="000436B4"/>
    <w:rsid w:val="00044A9E"/>
    <w:rsid w:val="000473F7"/>
    <w:rsid w:val="000526ED"/>
    <w:rsid w:val="0005529B"/>
    <w:rsid w:val="00055B1B"/>
    <w:rsid w:val="0006111C"/>
    <w:rsid w:val="00066689"/>
    <w:rsid w:val="00070F3B"/>
    <w:rsid w:val="00073916"/>
    <w:rsid w:val="000852D7"/>
    <w:rsid w:val="00094E01"/>
    <w:rsid w:val="000A0D2D"/>
    <w:rsid w:val="000B5EBA"/>
    <w:rsid w:val="000C6D4C"/>
    <w:rsid w:val="000C73F4"/>
    <w:rsid w:val="000D4D08"/>
    <w:rsid w:val="000D6373"/>
    <w:rsid w:val="000D6FB2"/>
    <w:rsid w:val="000E2D8A"/>
    <w:rsid w:val="000F27C5"/>
    <w:rsid w:val="000F4CD6"/>
    <w:rsid w:val="000F600A"/>
    <w:rsid w:val="001026D7"/>
    <w:rsid w:val="00104C38"/>
    <w:rsid w:val="001071EE"/>
    <w:rsid w:val="00107F04"/>
    <w:rsid w:val="00113EA4"/>
    <w:rsid w:val="00117636"/>
    <w:rsid w:val="00124D04"/>
    <w:rsid w:val="00126298"/>
    <w:rsid w:val="00126DC2"/>
    <w:rsid w:val="00137469"/>
    <w:rsid w:val="001417F8"/>
    <w:rsid w:val="00147B57"/>
    <w:rsid w:val="00150991"/>
    <w:rsid w:val="0015382A"/>
    <w:rsid w:val="00153C13"/>
    <w:rsid w:val="0016454D"/>
    <w:rsid w:val="001656FF"/>
    <w:rsid w:val="00166D67"/>
    <w:rsid w:val="00167B84"/>
    <w:rsid w:val="0017507B"/>
    <w:rsid w:val="00176393"/>
    <w:rsid w:val="00181731"/>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C7758"/>
    <w:rsid w:val="001D21A3"/>
    <w:rsid w:val="001D2B7A"/>
    <w:rsid w:val="001D38B0"/>
    <w:rsid w:val="001D3B42"/>
    <w:rsid w:val="001D3EDF"/>
    <w:rsid w:val="001F3D30"/>
    <w:rsid w:val="001F463F"/>
    <w:rsid w:val="001F46E4"/>
    <w:rsid w:val="00202331"/>
    <w:rsid w:val="0020504F"/>
    <w:rsid w:val="0021027D"/>
    <w:rsid w:val="00210660"/>
    <w:rsid w:val="00211776"/>
    <w:rsid w:val="00216CC5"/>
    <w:rsid w:val="00224A0F"/>
    <w:rsid w:val="00225ED8"/>
    <w:rsid w:val="00232645"/>
    <w:rsid w:val="00234129"/>
    <w:rsid w:val="00234ED1"/>
    <w:rsid w:val="0023719C"/>
    <w:rsid w:val="002375A6"/>
    <w:rsid w:val="00241A2A"/>
    <w:rsid w:val="00242ED7"/>
    <w:rsid w:val="00254B09"/>
    <w:rsid w:val="002638DC"/>
    <w:rsid w:val="002643A6"/>
    <w:rsid w:val="00264E07"/>
    <w:rsid w:val="00265902"/>
    <w:rsid w:val="00270A8D"/>
    <w:rsid w:val="0027169B"/>
    <w:rsid w:val="0027794E"/>
    <w:rsid w:val="0028020C"/>
    <w:rsid w:val="00280429"/>
    <w:rsid w:val="0029065C"/>
    <w:rsid w:val="00294BF0"/>
    <w:rsid w:val="00295E25"/>
    <w:rsid w:val="00296BB3"/>
    <w:rsid w:val="0029780A"/>
    <w:rsid w:val="00297E36"/>
    <w:rsid w:val="002A191D"/>
    <w:rsid w:val="002A33F5"/>
    <w:rsid w:val="002A3E6B"/>
    <w:rsid w:val="002B0DF7"/>
    <w:rsid w:val="002B2053"/>
    <w:rsid w:val="002B2E66"/>
    <w:rsid w:val="002B70B7"/>
    <w:rsid w:val="002B729F"/>
    <w:rsid w:val="002C2D7D"/>
    <w:rsid w:val="002D19FB"/>
    <w:rsid w:val="002D2FFB"/>
    <w:rsid w:val="002D37EE"/>
    <w:rsid w:val="002D5217"/>
    <w:rsid w:val="002D69E0"/>
    <w:rsid w:val="002E06D3"/>
    <w:rsid w:val="002E0CFE"/>
    <w:rsid w:val="002E28D3"/>
    <w:rsid w:val="002E6AC2"/>
    <w:rsid w:val="002E717B"/>
    <w:rsid w:val="00300354"/>
    <w:rsid w:val="00310FA5"/>
    <w:rsid w:val="00330218"/>
    <w:rsid w:val="00330A31"/>
    <w:rsid w:val="00331766"/>
    <w:rsid w:val="003413F8"/>
    <w:rsid w:val="00341687"/>
    <w:rsid w:val="003425DF"/>
    <w:rsid w:val="0034383E"/>
    <w:rsid w:val="0035638C"/>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B04"/>
    <w:rsid w:val="003A4706"/>
    <w:rsid w:val="003A4BAE"/>
    <w:rsid w:val="003B143F"/>
    <w:rsid w:val="003B31BC"/>
    <w:rsid w:val="003B60EB"/>
    <w:rsid w:val="003C1EEF"/>
    <w:rsid w:val="003C2C45"/>
    <w:rsid w:val="003D4888"/>
    <w:rsid w:val="003D4DBC"/>
    <w:rsid w:val="003D6144"/>
    <w:rsid w:val="003E144F"/>
    <w:rsid w:val="003E1D22"/>
    <w:rsid w:val="003E3AA9"/>
    <w:rsid w:val="003E7FC3"/>
    <w:rsid w:val="003F1987"/>
    <w:rsid w:val="003F258F"/>
    <w:rsid w:val="003F699C"/>
    <w:rsid w:val="00400EF0"/>
    <w:rsid w:val="0040163A"/>
    <w:rsid w:val="004027E3"/>
    <w:rsid w:val="00403D8D"/>
    <w:rsid w:val="00403E03"/>
    <w:rsid w:val="00405277"/>
    <w:rsid w:val="00406199"/>
    <w:rsid w:val="0041042A"/>
    <w:rsid w:val="00415227"/>
    <w:rsid w:val="0042023D"/>
    <w:rsid w:val="00422389"/>
    <w:rsid w:val="004236DA"/>
    <w:rsid w:val="00423724"/>
    <w:rsid w:val="00423E43"/>
    <w:rsid w:val="00425210"/>
    <w:rsid w:val="004314D9"/>
    <w:rsid w:val="00431A4E"/>
    <w:rsid w:val="0043516B"/>
    <w:rsid w:val="00443AC4"/>
    <w:rsid w:val="00446C7C"/>
    <w:rsid w:val="00461A55"/>
    <w:rsid w:val="00463D6D"/>
    <w:rsid w:val="00472B1B"/>
    <w:rsid w:val="00484DD7"/>
    <w:rsid w:val="004863E6"/>
    <w:rsid w:val="004978CD"/>
    <w:rsid w:val="004A3DB2"/>
    <w:rsid w:val="004A7440"/>
    <w:rsid w:val="004A7868"/>
    <w:rsid w:val="004B45A1"/>
    <w:rsid w:val="004B7DBD"/>
    <w:rsid w:val="004C6F72"/>
    <w:rsid w:val="004C7E56"/>
    <w:rsid w:val="004D2115"/>
    <w:rsid w:val="004D2248"/>
    <w:rsid w:val="004D262B"/>
    <w:rsid w:val="004D4CDC"/>
    <w:rsid w:val="004D7E11"/>
    <w:rsid w:val="004E2511"/>
    <w:rsid w:val="004E5D89"/>
    <w:rsid w:val="004E6624"/>
    <w:rsid w:val="004E78BB"/>
    <w:rsid w:val="004F5635"/>
    <w:rsid w:val="004F5E75"/>
    <w:rsid w:val="004F6DA4"/>
    <w:rsid w:val="004F7A0C"/>
    <w:rsid w:val="00501C73"/>
    <w:rsid w:val="0050238B"/>
    <w:rsid w:val="00506238"/>
    <w:rsid w:val="00507045"/>
    <w:rsid w:val="00510FE0"/>
    <w:rsid w:val="00513F3E"/>
    <w:rsid w:val="00514306"/>
    <w:rsid w:val="0051500D"/>
    <w:rsid w:val="005167A0"/>
    <w:rsid w:val="00521754"/>
    <w:rsid w:val="00523D49"/>
    <w:rsid w:val="00527C1E"/>
    <w:rsid w:val="005309E6"/>
    <w:rsid w:val="005318B9"/>
    <w:rsid w:val="00535B9C"/>
    <w:rsid w:val="00541835"/>
    <w:rsid w:val="0054320E"/>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A1B7E"/>
    <w:rsid w:val="005A499D"/>
    <w:rsid w:val="005B2A04"/>
    <w:rsid w:val="005B2CF5"/>
    <w:rsid w:val="005B4DD1"/>
    <w:rsid w:val="005B75E6"/>
    <w:rsid w:val="005C0647"/>
    <w:rsid w:val="005C2307"/>
    <w:rsid w:val="005C3D8E"/>
    <w:rsid w:val="005C7601"/>
    <w:rsid w:val="005D5BB4"/>
    <w:rsid w:val="005D678D"/>
    <w:rsid w:val="005E3CEA"/>
    <w:rsid w:val="005E5289"/>
    <w:rsid w:val="005F0F4D"/>
    <w:rsid w:val="005F1F4A"/>
    <w:rsid w:val="005F2BA6"/>
    <w:rsid w:val="005F549D"/>
    <w:rsid w:val="005F5714"/>
    <w:rsid w:val="005F66D8"/>
    <w:rsid w:val="00603EC2"/>
    <w:rsid w:val="006130FD"/>
    <w:rsid w:val="00613ADA"/>
    <w:rsid w:val="006142BC"/>
    <w:rsid w:val="00621ECD"/>
    <w:rsid w:val="00623D5D"/>
    <w:rsid w:val="00627F0A"/>
    <w:rsid w:val="006315B8"/>
    <w:rsid w:val="0063175E"/>
    <w:rsid w:val="006344AC"/>
    <w:rsid w:val="00635FDA"/>
    <w:rsid w:val="00636A8F"/>
    <w:rsid w:val="006416FC"/>
    <w:rsid w:val="006422AD"/>
    <w:rsid w:val="00643FDB"/>
    <w:rsid w:val="0064488E"/>
    <w:rsid w:val="006459A7"/>
    <w:rsid w:val="006461FD"/>
    <w:rsid w:val="006473C6"/>
    <w:rsid w:val="0064779D"/>
    <w:rsid w:val="00650552"/>
    <w:rsid w:val="00650938"/>
    <w:rsid w:val="00653F2F"/>
    <w:rsid w:val="00655848"/>
    <w:rsid w:val="006567A0"/>
    <w:rsid w:val="00657548"/>
    <w:rsid w:val="00660362"/>
    <w:rsid w:val="00660CAD"/>
    <w:rsid w:val="00661E1E"/>
    <w:rsid w:val="006648E8"/>
    <w:rsid w:val="006666BF"/>
    <w:rsid w:val="00667CF9"/>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A67"/>
    <w:rsid w:val="006D59F9"/>
    <w:rsid w:val="006E32E9"/>
    <w:rsid w:val="006E689F"/>
    <w:rsid w:val="006E7D74"/>
    <w:rsid w:val="006F1CDC"/>
    <w:rsid w:val="006F371A"/>
    <w:rsid w:val="0070026B"/>
    <w:rsid w:val="0070033C"/>
    <w:rsid w:val="00700DFF"/>
    <w:rsid w:val="007029B4"/>
    <w:rsid w:val="00711ED9"/>
    <w:rsid w:val="00712FE0"/>
    <w:rsid w:val="007202BA"/>
    <w:rsid w:val="007205EF"/>
    <w:rsid w:val="00721199"/>
    <w:rsid w:val="007218A8"/>
    <w:rsid w:val="0072799E"/>
    <w:rsid w:val="00735AA6"/>
    <w:rsid w:val="00735ECB"/>
    <w:rsid w:val="00741E5F"/>
    <w:rsid w:val="007510B1"/>
    <w:rsid w:val="00763B42"/>
    <w:rsid w:val="00764226"/>
    <w:rsid w:val="007708FA"/>
    <w:rsid w:val="00776C6D"/>
    <w:rsid w:val="0078111D"/>
    <w:rsid w:val="00782FF4"/>
    <w:rsid w:val="00787BB8"/>
    <w:rsid w:val="00791B86"/>
    <w:rsid w:val="00794BA6"/>
    <w:rsid w:val="00795493"/>
    <w:rsid w:val="007971FE"/>
    <w:rsid w:val="007A3B11"/>
    <w:rsid w:val="007A3EDD"/>
    <w:rsid w:val="007A5FEB"/>
    <w:rsid w:val="007A65F8"/>
    <w:rsid w:val="007B248A"/>
    <w:rsid w:val="007B3B35"/>
    <w:rsid w:val="007B4FBF"/>
    <w:rsid w:val="007B54CC"/>
    <w:rsid w:val="007C1BFD"/>
    <w:rsid w:val="007C5D56"/>
    <w:rsid w:val="007E3015"/>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2B70"/>
    <w:rsid w:val="00856767"/>
    <w:rsid w:val="00861CFF"/>
    <w:rsid w:val="00864283"/>
    <w:rsid w:val="00866748"/>
    <w:rsid w:val="00866F9B"/>
    <w:rsid w:val="00867B08"/>
    <w:rsid w:val="00870A00"/>
    <w:rsid w:val="0087264F"/>
    <w:rsid w:val="008730F3"/>
    <w:rsid w:val="008744D2"/>
    <w:rsid w:val="00874DD8"/>
    <w:rsid w:val="00876086"/>
    <w:rsid w:val="00881F37"/>
    <w:rsid w:val="00882923"/>
    <w:rsid w:val="008836F4"/>
    <w:rsid w:val="00885702"/>
    <w:rsid w:val="008909C2"/>
    <w:rsid w:val="00892650"/>
    <w:rsid w:val="008A1503"/>
    <w:rsid w:val="008B3CB5"/>
    <w:rsid w:val="008C4590"/>
    <w:rsid w:val="008C6471"/>
    <w:rsid w:val="008C7B8D"/>
    <w:rsid w:val="008D1939"/>
    <w:rsid w:val="008D19AD"/>
    <w:rsid w:val="008D26C7"/>
    <w:rsid w:val="008D4530"/>
    <w:rsid w:val="008D5A81"/>
    <w:rsid w:val="008D5ED9"/>
    <w:rsid w:val="008D739A"/>
    <w:rsid w:val="008F0F10"/>
    <w:rsid w:val="008F474D"/>
    <w:rsid w:val="008F6B00"/>
    <w:rsid w:val="0090557C"/>
    <w:rsid w:val="00914E76"/>
    <w:rsid w:val="00915DDF"/>
    <w:rsid w:val="00917F18"/>
    <w:rsid w:val="00924088"/>
    <w:rsid w:val="0092446E"/>
    <w:rsid w:val="00927F6A"/>
    <w:rsid w:val="00933AC5"/>
    <w:rsid w:val="009341E7"/>
    <w:rsid w:val="00936358"/>
    <w:rsid w:val="00936544"/>
    <w:rsid w:val="0094744F"/>
    <w:rsid w:val="00953269"/>
    <w:rsid w:val="00953907"/>
    <w:rsid w:val="00960F63"/>
    <w:rsid w:val="009634A6"/>
    <w:rsid w:val="009648ED"/>
    <w:rsid w:val="009649E3"/>
    <w:rsid w:val="0097142A"/>
    <w:rsid w:val="009720F7"/>
    <w:rsid w:val="00972F12"/>
    <w:rsid w:val="00974316"/>
    <w:rsid w:val="0097548B"/>
    <w:rsid w:val="00987A94"/>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76C7"/>
    <w:rsid w:val="009E027D"/>
    <w:rsid w:val="009E3CE1"/>
    <w:rsid w:val="009E5561"/>
    <w:rsid w:val="009E5E0A"/>
    <w:rsid w:val="009E690C"/>
    <w:rsid w:val="009E6E07"/>
    <w:rsid w:val="009F0DDC"/>
    <w:rsid w:val="009F1107"/>
    <w:rsid w:val="009F46AD"/>
    <w:rsid w:val="009F47C4"/>
    <w:rsid w:val="009F510B"/>
    <w:rsid w:val="009F5DA8"/>
    <w:rsid w:val="00A0093D"/>
    <w:rsid w:val="00A023AE"/>
    <w:rsid w:val="00A02B91"/>
    <w:rsid w:val="00A02BFC"/>
    <w:rsid w:val="00A02D3F"/>
    <w:rsid w:val="00A059E0"/>
    <w:rsid w:val="00A10EF3"/>
    <w:rsid w:val="00A118E3"/>
    <w:rsid w:val="00A14B88"/>
    <w:rsid w:val="00A167CD"/>
    <w:rsid w:val="00A24FCF"/>
    <w:rsid w:val="00A302F4"/>
    <w:rsid w:val="00A304ED"/>
    <w:rsid w:val="00A329AE"/>
    <w:rsid w:val="00A3370E"/>
    <w:rsid w:val="00A33CAD"/>
    <w:rsid w:val="00A41864"/>
    <w:rsid w:val="00A43563"/>
    <w:rsid w:val="00A435EB"/>
    <w:rsid w:val="00A43C1D"/>
    <w:rsid w:val="00A443FA"/>
    <w:rsid w:val="00A50C18"/>
    <w:rsid w:val="00A551FF"/>
    <w:rsid w:val="00A6049E"/>
    <w:rsid w:val="00A65039"/>
    <w:rsid w:val="00A65CC9"/>
    <w:rsid w:val="00A67952"/>
    <w:rsid w:val="00A67B92"/>
    <w:rsid w:val="00A7503B"/>
    <w:rsid w:val="00A84EA9"/>
    <w:rsid w:val="00A8795F"/>
    <w:rsid w:val="00A9292E"/>
    <w:rsid w:val="00A941A5"/>
    <w:rsid w:val="00A944E5"/>
    <w:rsid w:val="00A95675"/>
    <w:rsid w:val="00A96518"/>
    <w:rsid w:val="00A96895"/>
    <w:rsid w:val="00A97A64"/>
    <w:rsid w:val="00AA1334"/>
    <w:rsid w:val="00AA2A80"/>
    <w:rsid w:val="00AA2C18"/>
    <w:rsid w:val="00AA7CEF"/>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5672"/>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3598"/>
    <w:rsid w:val="00B5669C"/>
    <w:rsid w:val="00B57A90"/>
    <w:rsid w:val="00B614BB"/>
    <w:rsid w:val="00B63FE7"/>
    <w:rsid w:val="00B64045"/>
    <w:rsid w:val="00B67DC0"/>
    <w:rsid w:val="00B73F40"/>
    <w:rsid w:val="00B774E1"/>
    <w:rsid w:val="00B861C7"/>
    <w:rsid w:val="00B861D1"/>
    <w:rsid w:val="00B90768"/>
    <w:rsid w:val="00B9191F"/>
    <w:rsid w:val="00B94D45"/>
    <w:rsid w:val="00B955DF"/>
    <w:rsid w:val="00BA4EB6"/>
    <w:rsid w:val="00BB131E"/>
    <w:rsid w:val="00BB1637"/>
    <w:rsid w:val="00BB1BDD"/>
    <w:rsid w:val="00BB2417"/>
    <w:rsid w:val="00BB5316"/>
    <w:rsid w:val="00BC158B"/>
    <w:rsid w:val="00BC1BD2"/>
    <w:rsid w:val="00BC1CED"/>
    <w:rsid w:val="00BC569D"/>
    <w:rsid w:val="00BC678D"/>
    <w:rsid w:val="00BD3438"/>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32BF4"/>
    <w:rsid w:val="00C35601"/>
    <w:rsid w:val="00C35B73"/>
    <w:rsid w:val="00C4328E"/>
    <w:rsid w:val="00C4380F"/>
    <w:rsid w:val="00C465A4"/>
    <w:rsid w:val="00C52098"/>
    <w:rsid w:val="00C52FBA"/>
    <w:rsid w:val="00C55064"/>
    <w:rsid w:val="00C56101"/>
    <w:rsid w:val="00C56F5F"/>
    <w:rsid w:val="00C65E71"/>
    <w:rsid w:val="00C6789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C0F67"/>
    <w:rsid w:val="00CC1E3C"/>
    <w:rsid w:val="00CC3870"/>
    <w:rsid w:val="00CC55D2"/>
    <w:rsid w:val="00CD39E7"/>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CED"/>
    <w:rsid w:val="00D52A22"/>
    <w:rsid w:val="00D554A0"/>
    <w:rsid w:val="00D62384"/>
    <w:rsid w:val="00D6288C"/>
    <w:rsid w:val="00D64A11"/>
    <w:rsid w:val="00D71A0C"/>
    <w:rsid w:val="00D755B8"/>
    <w:rsid w:val="00D83D45"/>
    <w:rsid w:val="00D85910"/>
    <w:rsid w:val="00D95165"/>
    <w:rsid w:val="00DA0882"/>
    <w:rsid w:val="00DA0E76"/>
    <w:rsid w:val="00DB0831"/>
    <w:rsid w:val="00DB1DA6"/>
    <w:rsid w:val="00DB2EAC"/>
    <w:rsid w:val="00DC25BB"/>
    <w:rsid w:val="00DD0A96"/>
    <w:rsid w:val="00DD1784"/>
    <w:rsid w:val="00DD5691"/>
    <w:rsid w:val="00DD653A"/>
    <w:rsid w:val="00DD717D"/>
    <w:rsid w:val="00DE069D"/>
    <w:rsid w:val="00DE2152"/>
    <w:rsid w:val="00DE33B5"/>
    <w:rsid w:val="00DE58F2"/>
    <w:rsid w:val="00DF2331"/>
    <w:rsid w:val="00DF4256"/>
    <w:rsid w:val="00DF460F"/>
    <w:rsid w:val="00E00748"/>
    <w:rsid w:val="00E06825"/>
    <w:rsid w:val="00E1028C"/>
    <w:rsid w:val="00E15819"/>
    <w:rsid w:val="00E16634"/>
    <w:rsid w:val="00E21FDF"/>
    <w:rsid w:val="00E265D4"/>
    <w:rsid w:val="00E3323A"/>
    <w:rsid w:val="00E33BE1"/>
    <w:rsid w:val="00E417CA"/>
    <w:rsid w:val="00E538BE"/>
    <w:rsid w:val="00E63015"/>
    <w:rsid w:val="00E65184"/>
    <w:rsid w:val="00E7037D"/>
    <w:rsid w:val="00E7646D"/>
    <w:rsid w:val="00E777CF"/>
    <w:rsid w:val="00E82E31"/>
    <w:rsid w:val="00E84261"/>
    <w:rsid w:val="00E842C1"/>
    <w:rsid w:val="00E845C0"/>
    <w:rsid w:val="00E92D0A"/>
    <w:rsid w:val="00E9320B"/>
    <w:rsid w:val="00E94414"/>
    <w:rsid w:val="00E95BBF"/>
    <w:rsid w:val="00EA0B88"/>
    <w:rsid w:val="00EB158D"/>
    <w:rsid w:val="00EB25EB"/>
    <w:rsid w:val="00EB2E2E"/>
    <w:rsid w:val="00EB30FD"/>
    <w:rsid w:val="00EC0206"/>
    <w:rsid w:val="00EC6558"/>
    <w:rsid w:val="00EC70BB"/>
    <w:rsid w:val="00ED37CF"/>
    <w:rsid w:val="00EE0922"/>
    <w:rsid w:val="00EE1850"/>
    <w:rsid w:val="00EE4321"/>
    <w:rsid w:val="00EE6CC2"/>
    <w:rsid w:val="00EE6FBC"/>
    <w:rsid w:val="00EF24A0"/>
    <w:rsid w:val="00EF74F5"/>
    <w:rsid w:val="00EF77B1"/>
    <w:rsid w:val="00EF7BC5"/>
    <w:rsid w:val="00F13DDA"/>
    <w:rsid w:val="00F159FA"/>
    <w:rsid w:val="00F329F8"/>
    <w:rsid w:val="00F41709"/>
    <w:rsid w:val="00F42488"/>
    <w:rsid w:val="00F470FE"/>
    <w:rsid w:val="00F543F9"/>
    <w:rsid w:val="00F54C73"/>
    <w:rsid w:val="00F5586B"/>
    <w:rsid w:val="00F56312"/>
    <w:rsid w:val="00F56B23"/>
    <w:rsid w:val="00F62762"/>
    <w:rsid w:val="00F66AF3"/>
    <w:rsid w:val="00F67A76"/>
    <w:rsid w:val="00F800E7"/>
    <w:rsid w:val="00F80C4F"/>
    <w:rsid w:val="00F85ACC"/>
    <w:rsid w:val="00F87399"/>
    <w:rsid w:val="00F90CD2"/>
    <w:rsid w:val="00F94370"/>
    <w:rsid w:val="00FA52AD"/>
    <w:rsid w:val="00FA5F52"/>
    <w:rsid w:val="00FB48A7"/>
    <w:rsid w:val="00FB5ED8"/>
    <w:rsid w:val="00FC1739"/>
    <w:rsid w:val="00FC2AC3"/>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6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D5940-3AFF-441F-A451-C32D4600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1677</Words>
  <Characters>9560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2018-07-12T15:13:00Z</cp:lastPrinted>
  <dcterms:created xsi:type="dcterms:W3CDTF">2018-08-20T10:22:00Z</dcterms:created>
  <dcterms:modified xsi:type="dcterms:W3CDTF">2018-09-02T12:42:00Z</dcterms:modified>
</cp:coreProperties>
</file>