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A12129" w:rsidRDefault="00B861D1" w:rsidP="006422AD">
      <w:pPr>
        <w:contextualSpacing/>
        <w:rPr>
          <w:rFonts w:ascii="Century Gothic" w:hAnsi="Century Gothic"/>
          <w:b/>
          <w:sz w:val="24"/>
          <w:szCs w:val="24"/>
        </w:rPr>
      </w:pPr>
      <w:r w:rsidRPr="00A12129">
        <w:rPr>
          <w:rFonts w:ascii="Century Gothic" w:hAnsi="Century Gothic"/>
          <w:b/>
          <w:sz w:val="24"/>
          <w:szCs w:val="24"/>
        </w:rPr>
        <w:t xml:space="preserve"> </w:t>
      </w:r>
      <w:r w:rsidR="00BC1BD2" w:rsidRPr="00A12129">
        <w:rPr>
          <w:rFonts w:ascii="Century Gothic" w:hAnsi="Century Gothic"/>
          <w:b/>
          <w:sz w:val="24"/>
          <w:szCs w:val="24"/>
        </w:rPr>
        <w:t>WAYMART BOROUGH COUNCIL</w:t>
      </w:r>
    </w:p>
    <w:p w:rsidR="00BC1BD2" w:rsidRPr="00A12129" w:rsidRDefault="00BC1BD2">
      <w:pPr>
        <w:contextualSpacing/>
        <w:rPr>
          <w:rFonts w:ascii="Century Gothic" w:hAnsi="Century Gothic"/>
          <w:b/>
          <w:sz w:val="24"/>
          <w:szCs w:val="24"/>
        </w:rPr>
      </w:pPr>
      <w:r w:rsidRPr="00A12129">
        <w:rPr>
          <w:rFonts w:ascii="Century Gothic" w:hAnsi="Century Gothic"/>
          <w:b/>
          <w:sz w:val="24"/>
          <w:szCs w:val="24"/>
        </w:rPr>
        <w:t>MEETING MINUTES</w:t>
      </w:r>
    </w:p>
    <w:p w:rsidR="000B41BE" w:rsidRDefault="00BC1BD2" w:rsidP="00B7441D">
      <w:pPr>
        <w:contextualSpacing/>
        <w:rPr>
          <w:rFonts w:ascii="Century Gothic" w:hAnsi="Century Gothic"/>
          <w:b/>
          <w:sz w:val="24"/>
          <w:szCs w:val="24"/>
        </w:rPr>
      </w:pPr>
      <w:r w:rsidRPr="00A12129">
        <w:rPr>
          <w:rFonts w:ascii="Century Gothic" w:hAnsi="Century Gothic"/>
          <w:b/>
          <w:sz w:val="24"/>
          <w:szCs w:val="24"/>
        </w:rPr>
        <w:t xml:space="preserve">TUESDAY, </w:t>
      </w:r>
      <w:r w:rsidR="00A12129">
        <w:rPr>
          <w:rFonts w:ascii="Century Gothic" w:hAnsi="Century Gothic"/>
          <w:b/>
          <w:sz w:val="24"/>
          <w:szCs w:val="24"/>
        </w:rPr>
        <w:t>MARCH</w:t>
      </w:r>
      <w:r w:rsidR="00B47812" w:rsidRPr="00A12129">
        <w:rPr>
          <w:rFonts w:ascii="Century Gothic" w:hAnsi="Century Gothic"/>
          <w:b/>
          <w:sz w:val="24"/>
          <w:szCs w:val="24"/>
        </w:rPr>
        <w:t xml:space="preserve"> 12, 2019</w:t>
      </w:r>
    </w:p>
    <w:p w:rsidR="00A12129" w:rsidRDefault="00A12129" w:rsidP="00B7441D">
      <w:pPr>
        <w:contextualSpacing/>
        <w:rPr>
          <w:rFonts w:ascii="Century Gothic" w:hAnsi="Century Gothic"/>
          <w:b/>
          <w:sz w:val="24"/>
          <w:szCs w:val="24"/>
        </w:rPr>
      </w:pPr>
    </w:p>
    <w:p w:rsidR="00230663" w:rsidRPr="00A12129" w:rsidRDefault="00230663" w:rsidP="00230663">
      <w:pPr>
        <w:contextualSpacing/>
        <w:jc w:val="left"/>
        <w:rPr>
          <w:rFonts w:ascii="Century Gothic" w:hAnsi="Century Gothic"/>
          <w:b/>
        </w:rPr>
      </w:pPr>
    </w:p>
    <w:p w:rsidR="00A67B92" w:rsidRPr="00A12129" w:rsidRDefault="006422AD" w:rsidP="00BC1BD2">
      <w:pPr>
        <w:contextualSpacing/>
        <w:jc w:val="both"/>
        <w:rPr>
          <w:rFonts w:ascii="Century Gothic" w:hAnsi="Century Gothic" w:cs="Arial"/>
          <w:color w:val="FF0000"/>
          <w:sz w:val="20"/>
          <w:szCs w:val="20"/>
        </w:rPr>
      </w:pPr>
      <w:r w:rsidRPr="00A12129">
        <w:rPr>
          <w:rFonts w:ascii="Century Gothic" w:hAnsi="Century Gothic" w:cs="Arial"/>
          <w:sz w:val="20"/>
          <w:szCs w:val="20"/>
        </w:rPr>
        <w:t>The regular monthly</w:t>
      </w:r>
      <w:r w:rsidR="00BC1BD2" w:rsidRPr="00A12129">
        <w:rPr>
          <w:rFonts w:ascii="Century Gothic" w:hAnsi="Century Gothic" w:cs="Arial"/>
          <w:sz w:val="20"/>
          <w:szCs w:val="20"/>
        </w:rPr>
        <w:t xml:space="preserve"> meeting of the Waymart Borou</w:t>
      </w:r>
      <w:r w:rsidR="00A944E5" w:rsidRPr="00A12129">
        <w:rPr>
          <w:rFonts w:ascii="Century Gothic" w:hAnsi="Century Gothic" w:cs="Arial"/>
          <w:sz w:val="20"/>
          <w:szCs w:val="20"/>
        </w:rPr>
        <w:t xml:space="preserve">gh Council was held on Tuesday, </w:t>
      </w:r>
      <w:r w:rsidR="00A12129">
        <w:rPr>
          <w:rFonts w:ascii="Century Gothic" w:hAnsi="Century Gothic" w:cs="Arial"/>
          <w:sz w:val="20"/>
          <w:szCs w:val="20"/>
        </w:rPr>
        <w:t xml:space="preserve">March </w:t>
      </w:r>
      <w:r w:rsidR="00B47812" w:rsidRPr="00A12129">
        <w:rPr>
          <w:rFonts w:ascii="Century Gothic" w:hAnsi="Century Gothic" w:cs="Arial"/>
          <w:sz w:val="20"/>
          <w:szCs w:val="20"/>
        </w:rPr>
        <w:t xml:space="preserve"> 12, 2019</w:t>
      </w:r>
      <w:r w:rsidR="00BC1BD2" w:rsidRPr="00A12129">
        <w:rPr>
          <w:rFonts w:ascii="Century Gothic" w:hAnsi="Century Gothic" w:cs="Arial"/>
          <w:sz w:val="20"/>
          <w:szCs w:val="20"/>
        </w:rPr>
        <w:t xml:space="preserve"> at 6:30 p</w:t>
      </w:r>
      <w:r w:rsidR="00A944E5" w:rsidRPr="00A12129">
        <w:rPr>
          <w:rFonts w:ascii="Century Gothic" w:hAnsi="Century Gothic" w:cs="Arial"/>
          <w:sz w:val="20"/>
          <w:szCs w:val="20"/>
        </w:rPr>
        <w:t xml:space="preserve">.m.  </w:t>
      </w:r>
      <w:r w:rsidRPr="00A12129">
        <w:rPr>
          <w:rFonts w:ascii="Century Gothic" w:hAnsi="Century Gothic" w:cs="Arial"/>
          <w:sz w:val="20"/>
          <w:szCs w:val="20"/>
        </w:rPr>
        <w:t xml:space="preserve">Lilian </w:t>
      </w:r>
      <w:proofErr w:type="spellStart"/>
      <w:r w:rsidRPr="00A12129">
        <w:rPr>
          <w:rFonts w:ascii="Century Gothic" w:hAnsi="Century Gothic" w:cs="Arial"/>
          <w:sz w:val="20"/>
          <w:szCs w:val="20"/>
        </w:rPr>
        <w:t>Rollison</w:t>
      </w:r>
      <w:proofErr w:type="spellEnd"/>
      <w:r w:rsidR="00A944E5" w:rsidRPr="00A12129">
        <w:rPr>
          <w:rFonts w:ascii="Century Gothic" w:hAnsi="Century Gothic" w:cs="Arial"/>
          <w:sz w:val="20"/>
          <w:szCs w:val="20"/>
        </w:rPr>
        <w:t xml:space="preserve"> presided over the </w:t>
      </w:r>
      <w:r w:rsidRPr="00A12129">
        <w:rPr>
          <w:rFonts w:ascii="Century Gothic" w:hAnsi="Century Gothic" w:cs="Arial"/>
          <w:sz w:val="20"/>
          <w:szCs w:val="20"/>
        </w:rPr>
        <w:t>meeting</w:t>
      </w:r>
      <w:r w:rsidR="00A944E5" w:rsidRPr="00A12129">
        <w:rPr>
          <w:rFonts w:ascii="Century Gothic" w:hAnsi="Century Gothic" w:cs="Arial"/>
          <w:sz w:val="20"/>
          <w:szCs w:val="20"/>
        </w:rPr>
        <w:t xml:space="preserve"> and called it to order</w:t>
      </w:r>
      <w:r w:rsidR="00BC1BD2" w:rsidRPr="00A12129">
        <w:rPr>
          <w:rFonts w:ascii="Century Gothic" w:hAnsi="Century Gothic" w:cs="Arial"/>
          <w:sz w:val="20"/>
          <w:szCs w:val="20"/>
        </w:rPr>
        <w:t xml:space="preserve"> followed by the P</w:t>
      </w:r>
      <w:r w:rsidR="00984CF3" w:rsidRPr="00A12129">
        <w:rPr>
          <w:rFonts w:ascii="Century Gothic" w:hAnsi="Century Gothic" w:cs="Arial"/>
          <w:sz w:val="20"/>
          <w:szCs w:val="20"/>
        </w:rPr>
        <w:t>ledge of Allegiance to the Flag</w:t>
      </w:r>
      <w:r w:rsidR="00A12129">
        <w:rPr>
          <w:rFonts w:ascii="Century Gothic" w:hAnsi="Century Gothic" w:cs="Arial"/>
          <w:sz w:val="20"/>
          <w:szCs w:val="20"/>
        </w:rPr>
        <w:t xml:space="preserve">. </w:t>
      </w:r>
    </w:p>
    <w:p w:rsidR="00C4328E" w:rsidRPr="00A12129" w:rsidRDefault="00C4328E" w:rsidP="00BC1BD2">
      <w:pPr>
        <w:contextualSpacing/>
        <w:jc w:val="both"/>
        <w:rPr>
          <w:rFonts w:ascii="Century Gothic" w:hAnsi="Century Gothic"/>
          <w:sz w:val="20"/>
          <w:szCs w:val="20"/>
        </w:rPr>
      </w:pPr>
    </w:p>
    <w:p w:rsidR="00BC1BD2" w:rsidRPr="00A12129" w:rsidRDefault="00BC1BD2" w:rsidP="00BC1BD2">
      <w:pPr>
        <w:contextualSpacing/>
        <w:jc w:val="both"/>
        <w:rPr>
          <w:rFonts w:ascii="Century Gothic" w:hAnsi="Century Gothic"/>
          <w:b/>
          <w:sz w:val="20"/>
          <w:szCs w:val="20"/>
        </w:rPr>
      </w:pPr>
      <w:r w:rsidRPr="00A12129">
        <w:rPr>
          <w:rFonts w:ascii="Century Gothic" w:hAnsi="Century Gothic"/>
          <w:b/>
          <w:sz w:val="20"/>
          <w:szCs w:val="20"/>
        </w:rPr>
        <w:t>ATTENDANCE:</w:t>
      </w:r>
    </w:p>
    <w:p w:rsidR="00BC1BD2" w:rsidRPr="00A12129" w:rsidRDefault="00D40750" w:rsidP="00BC1BD2">
      <w:pPr>
        <w:contextualSpacing/>
        <w:jc w:val="both"/>
        <w:rPr>
          <w:rFonts w:ascii="Century Gothic" w:hAnsi="Century Gothic"/>
          <w:sz w:val="20"/>
          <w:szCs w:val="20"/>
        </w:rPr>
      </w:pPr>
      <w:r w:rsidRPr="00A12129">
        <w:rPr>
          <w:rFonts w:ascii="Century Gothic" w:hAnsi="Century Gothic"/>
          <w:sz w:val="20"/>
          <w:szCs w:val="20"/>
        </w:rPr>
        <w:t xml:space="preserve">Mayor Charles </w:t>
      </w:r>
      <w:proofErr w:type="spellStart"/>
      <w:r w:rsidRPr="00A12129">
        <w:rPr>
          <w:rFonts w:ascii="Century Gothic" w:hAnsi="Century Gothic"/>
          <w:sz w:val="20"/>
          <w:szCs w:val="20"/>
        </w:rPr>
        <w:t>Norella</w:t>
      </w:r>
      <w:proofErr w:type="spellEnd"/>
      <w:r w:rsidRPr="00A12129">
        <w:rPr>
          <w:rFonts w:ascii="Century Gothic" w:hAnsi="Century Gothic"/>
          <w:sz w:val="20"/>
          <w:szCs w:val="20"/>
        </w:rPr>
        <w:t>,</w:t>
      </w:r>
      <w:r w:rsidR="009D1144" w:rsidRPr="00A12129">
        <w:rPr>
          <w:rFonts w:ascii="Century Gothic" w:hAnsi="Century Gothic"/>
          <w:sz w:val="20"/>
          <w:szCs w:val="20"/>
        </w:rPr>
        <w:t xml:space="preserve"> </w:t>
      </w:r>
      <w:r w:rsidR="00BC1BD2" w:rsidRPr="00A12129">
        <w:rPr>
          <w:rFonts w:ascii="Century Gothic" w:hAnsi="Century Gothic"/>
          <w:sz w:val="20"/>
          <w:szCs w:val="20"/>
        </w:rPr>
        <w:t xml:space="preserve">Lilian </w:t>
      </w:r>
      <w:proofErr w:type="spellStart"/>
      <w:r w:rsidR="00BC1BD2" w:rsidRPr="00A12129">
        <w:rPr>
          <w:rFonts w:ascii="Century Gothic" w:hAnsi="Century Gothic"/>
          <w:sz w:val="20"/>
          <w:szCs w:val="20"/>
        </w:rPr>
        <w:t>Rollison</w:t>
      </w:r>
      <w:proofErr w:type="spellEnd"/>
      <w:r w:rsidR="00BC1BD2" w:rsidRPr="00A12129">
        <w:rPr>
          <w:rFonts w:ascii="Century Gothic" w:hAnsi="Century Gothic"/>
          <w:sz w:val="20"/>
          <w:szCs w:val="20"/>
        </w:rPr>
        <w:t>, Jane Var</w:t>
      </w:r>
      <w:r w:rsidR="00A944E5" w:rsidRPr="00A12129">
        <w:rPr>
          <w:rFonts w:ascii="Century Gothic" w:hAnsi="Century Gothic"/>
          <w:sz w:val="20"/>
          <w:szCs w:val="20"/>
        </w:rPr>
        <w:t>coe,</w:t>
      </w:r>
      <w:r w:rsidR="00264E07" w:rsidRPr="00A12129">
        <w:rPr>
          <w:rFonts w:ascii="Century Gothic" w:hAnsi="Century Gothic"/>
          <w:sz w:val="20"/>
          <w:szCs w:val="20"/>
        </w:rPr>
        <w:t xml:space="preserve"> </w:t>
      </w:r>
      <w:r w:rsidR="00117636" w:rsidRPr="00A12129">
        <w:rPr>
          <w:rFonts w:ascii="Century Gothic" w:hAnsi="Century Gothic"/>
          <w:sz w:val="20"/>
          <w:szCs w:val="20"/>
        </w:rPr>
        <w:t xml:space="preserve">Randy Thorpe, </w:t>
      </w:r>
      <w:r w:rsidR="00264E07" w:rsidRPr="00A12129">
        <w:rPr>
          <w:rFonts w:ascii="Century Gothic" w:hAnsi="Century Gothic"/>
          <w:sz w:val="20"/>
          <w:szCs w:val="20"/>
        </w:rPr>
        <w:t>Wayne Maychek,</w:t>
      </w:r>
      <w:r w:rsidR="00A261D0" w:rsidRPr="00A12129">
        <w:rPr>
          <w:rFonts w:ascii="Century Gothic" w:hAnsi="Century Gothic"/>
          <w:sz w:val="20"/>
          <w:szCs w:val="20"/>
        </w:rPr>
        <w:t xml:space="preserve"> Theresa Stratton,</w:t>
      </w:r>
      <w:r w:rsidR="0003310F" w:rsidRPr="00A12129">
        <w:rPr>
          <w:rFonts w:ascii="Century Gothic" w:hAnsi="Century Gothic"/>
          <w:sz w:val="20"/>
          <w:szCs w:val="20"/>
        </w:rPr>
        <w:t xml:space="preserve"> Shane Bayly,</w:t>
      </w:r>
      <w:r w:rsidR="00A261D0" w:rsidRPr="00A12129">
        <w:rPr>
          <w:rFonts w:ascii="Century Gothic" w:hAnsi="Century Gothic"/>
          <w:sz w:val="20"/>
          <w:szCs w:val="20"/>
        </w:rPr>
        <w:t xml:space="preserve"> </w:t>
      </w:r>
      <w:r w:rsidR="00747755" w:rsidRPr="00A12129">
        <w:rPr>
          <w:rFonts w:ascii="Century Gothic" w:hAnsi="Century Gothic"/>
          <w:sz w:val="20"/>
          <w:szCs w:val="20"/>
        </w:rPr>
        <w:t>and Michele Torquati,</w:t>
      </w:r>
    </w:p>
    <w:p w:rsidR="00572BE7" w:rsidRPr="00A12129" w:rsidRDefault="00572BE7" w:rsidP="00BC1BD2">
      <w:pPr>
        <w:contextualSpacing/>
        <w:jc w:val="both"/>
        <w:rPr>
          <w:rFonts w:ascii="Century Gothic" w:hAnsi="Century Gothic"/>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Also Present:</w:t>
      </w:r>
    </w:p>
    <w:p w:rsidR="00C845A7" w:rsidRPr="00A12129" w:rsidRDefault="00767E22" w:rsidP="00BC1BD2">
      <w:pPr>
        <w:contextualSpacing/>
        <w:jc w:val="both"/>
        <w:rPr>
          <w:rFonts w:ascii="Century Gothic" w:hAnsi="Century Gothic"/>
          <w:sz w:val="20"/>
          <w:szCs w:val="20"/>
        </w:rPr>
      </w:pPr>
      <w:r w:rsidRPr="00A12129">
        <w:rPr>
          <w:rFonts w:ascii="Century Gothic" w:hAnsi="Century Gothic"/>
          <w:sz w:val="20"/>
          <w:szCs w:val="20"/>
        </w:rPr>
        <w:t xml:space="preserve">Solicitor Chis Farrell, </w:t>
      </w:r>
      <w:r w:rsidR="00572BE7" w:rsidRPr="00A12129">
        <w:rPr>
          <w:rFonts w:ascii="Century Gothic" w:hAnsi="Century Gothic"/>
          <w:sz w:val="20"/>
          <w:szCs w:val="20"/>
        </w:rPr>
        <w:t xml:space="preserve">Kathy Millard, </w:t>
      </w:r>
      <w:r w:rsidR="002B0DF7" w:rsidRPr="00A12129">
        <w:rPr>
          <w:rFonts w:ascii="Century Gothic" w:hAnsi="Century Gothic"/>
          <w:sz w:val="20"/>
          <w:szCs w:val="20"/>
        </w:rPr>
        <w:t>Secretary</w:t>
      </w:r>
      <w:r w:rsidR="009433EC" w:rsidRPr="00A12129">
        <w:rPr>
          <w:rFonts w:ascii="Century Gothic" w:hAnsi="Century Gothic"/>
          <w:sz w:val="20"/>
          <w:szCs w:val="20"/>
        </w:rPr>
        <w:t>,</w:t>
      </w:r>
      <w:r w:rsidR="00D8044A" w:rsidRPr="00A12129">
        <w:rPr>
          <w:rFonts w:ascii="Century Gothic" w:hAnsi="Century Gothic"/>
          <w:sz w:val="20"/>
          <w:szCs w:val="20"/>
        </w:rPr>
        <w:t xml:space="preserve"> and Shelly Gogolski, Treasurer.</w:t>
      </w:r>
    </w:p>
    <w:p w:rsidR="00747755" w:rsidRPr="00A12129" w:rsidRDefault="00747755" w:rsidP="00BC1BD2">
      <w:pPr>
        <w:contextualSpacing/>
        <w:jc w:val="both"/>
        <w:rPr>
          <w:rFonts w:ascii="Century Gothic" w:hAnsi="Century Gothic"/>
          <w:sz w:val="20"/>
          <w:szCs w:val="20"/>
        </w:rPr>
      </w:pPr>
    </w:p>
    <w:p w:rsidR="00747755" w:rsidRPr="00A12129" w:rsidRDefault="00747755" w:rsidP="00BC1BD2">
      <w:pPr>
        <w:contextualSpacing/>
        <w:jc w:val="both"/>
        <w:rPr>
          <w:rFonts w:ascii="Century Gothic" w:hAnsi="Century Gothic"/>
          <w:b/>
          <w:sz w:val="20"/>
          <w:szCs w:val="20"/>
        </w:rPr>
      </w:pPr>
      <w:r w:rsidRPr="00A12129">
        <w:rPr>
          <w:rFonts w:ascii="Century Gothic" w:hAnsi="Century Gothic"/>
          <w:b/>
          <w:sz w:val="20"/>
          <w:szCs w:val="20"/>
        </w:rPr>
        <w:t>ABSENT OR EXCUSED:</w:t>
      </w:r>
    </w:p>
    <w:p w:rsidR="00B17A85" w:rsidRPr="00A12129" w:rsidRDefault="00B17A85" w:rsidP="00BC1BD2">
      <w:pPr>
        <w:contextualSpacing/>
        <w:jc w:val="both"/>
        <w:rPr>
          <w:rFonts w:ascii="Century Gothic" w:hAnsi="Century Gothic"/>
          <w:b/>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MINUTES, Kathy Millard</w:t>
      </w:r>
    </w:p>
    <w:p w:rsidR="001D2B7A" w:rsidRPr="00A12129" w:rsidRDefault="00C52FBA" w:rsidP="00BC1BD2">
      <w:pPr>
        <w:contextualSpacing/>
        <w:jc w:val="both"/>
        <w:rPr>
          <w:rFonts w:ascii="Century Gothic" w:hAnsi="Century Gothic"/>
          <w:color w:val="FF0000"/>
          <w:sz w:val="20"/>
          <w:szCs w:val="20"/>
        </w:rPr>
      </w:pPr>
      <w:r w:rsidRPr="00A12129">
        <w:rPr>
          <w:rFonts w:ascii="Century Gothic" w:hAnsi="Century Gothic"/>
          <w:sz w:val="20"/>
          <w:szCs w:val="20"/>
        </w:rPr>
        <w:t>Th</w:t>
      </w:r>
      <w:r w:rsidR="006422AD" w:rsidRPr="00A12129">
        <w:rPr>
          <w:rFonts w:ascii="Century Gothic" w:hAnsi="Century Gothic"/>
          <w:sz w:val="20"/>
          <w:szCs w:val="20"/>
        </w:rPr>
        <w:t xml:space="preserve">e minutes from the </w:t>
      </w:r>
      <w:r w:rsidR="00A12129">
        <w:rPr>
          <w:rFonts w:ascii="Century Gothic" w:hAnsi="Century Gothic"/>
          <w:sz w:val="20"/>
          <w:szCs w:val="20"/>
        </w:rPr>
        <w:t>February</w:t>
      </w:r>
      <w:r w:rsidR="008730F3" w:rsidRPr="00A12129">
        <w:rPr>
          <w:rFonts w:ascii="Century Gothic" w:hAnsi="Century Gothic"/>
          <w:sz w:val="20"/>
          <w:szCs w:val="20"/>
        </w:rPr>
        <w:t xml:space="preserve"> </w:t>
      </w:r>
      <w:r w:rsidR="008F474D" w:rsidRPr="00A12129">
        <w:rPr>
          <w:rFonts w:ascii="Century Gothic" w:hAnsi="Century Gothic"/>
          <w:sz w:val="20"/>
          <w:szCs w:val="20"/>
        </w:rPr>
        <w:t xml:space="preserve">meeting </w:t>
      </w:r>
      <w:r w:rsidR="004F5635" w:rsidRPr="00A12129">
        <w:rPr>
          <w:rFonts w:ascii="Century Gothic" w:hAnsi="Century Gothic"/>
          <w:sz w:val="20"/>
          <w:szCs w:val="20"/>
        </w:rPr>
        <w:t>were r</w:t>
      </w:r>
      <w:r w:rsidR="006422AD" w:rsidRPr="00A12129">
        <w:rPr>
          <w:rFonts w:ascii="Century Gothic" w:hAnsi="Century Gothic"/>
          <w:sz w:val="20"/>
          <w:szCs w:val="20"/>
        </w:rPr>
        <w:t>eviewed.</w:t>
      </w:r>
      <w:r w:rsidR="00835C0C" w:rsidRPr="00A12129">
        <w:rPr>
          <w:rFonts w:ascii="Century Gothic" w:hAnsi="Century Gothic"/>
          <w:i/>
          <w:sz w:val="20"/>
          <w:szCs w:val="20"/>
        </w:rPr>
        <w:t xml:space="preserve"> </w:t>
      </w:r>
      <w:r w:rsidR="00874DD8" w:rsidRPr="00A12129">
        <w:rPr>
          <w:rFonts w:ascii="Century Gothic" w:hAnsi="Century Gothic"/>
          <w:sz w:val="20"/>
          <w:szCs w:val="20"/>
        </w:rPr>
        <w:t xml:space="preserve"> A </w:t>
      </w:r>
      <w:r w:rsidR="00874DD8" w:rsidRPr="00A12129">
        <w:rPr>
          <w:rFonts w:ascii="Century Gothic" w:hAnsi="Century Gothic"/>
          <w:b/>
          <w:sz w:val="20"/>
          <w:szCs w:val="20"/>
        </w:rPr>
        <w:t>motion</w:t>
      </w:r>
      <w:r w:rsidR="00874DD8" w:rsidRPr="00A12129">
        <w:rPr>
          <w:rFonts w:ascii="Century Gothic" w:hAnsi="Century Gothic"/>
          <w:sz w:val="20"/>
          <w:szCs w:val="20"/>
        </w:rPr>
        <w:t xml:space="preserve"> was made by </w:t>
      </w:r>
      <w:r w:rsidR="0003310F" w:rsidRPr="00A12129">
        <w:rPr>
          <w:rFonts w:ascii="Century Gothic" w:hAnsi="Century Gothic"/>
          <w:sz w:val="20"/>
          <w:szCs w:val="20"/>
        </w:rPr>
        <w:t>Randy Thorpe</w:t>
      </w:r>
      <w:r w:rsidR="00B560FA" w:rsidRPr="00A12129">
        <w:rPr>
          <w:rFonts w:ascii="Century Gothic" w:hAnsi="Century Gothic"/>
          <w:sz w:val="20"/>
          <w:szCs w:val="20"/>
        </w:rPr>
        <w:t>,</w:t>
      </w:r>
      <w:r w:rsidR="003829F6" w:rsidRPr="00A12129">
        <w:rPr>
          <w:rFonts w:ascii="Century Gothic" w:hAnsi="Century Gothic"/>
          <w:sz w:val="20"/>
          <w:szCs w:val="20"/>
        </w:rPr>
        <w:t xml:space="preserve"> </w:t>
      </w:r>
      <w:r w:rsidR="00835C0C" w:rsidRPr="00A12129">
        <w:rPr>
          <w:rFonts w:ascii="Century Gothic" w:hAnsi="Century Gothic"/>
          <w:sz w:val="20"/>
          <w:szCs w:val="20"/>
        </w:rPr>
        <w:t xml:space="preserve">seconded by </w:t>
      </w:r>
      <w:r w:rsidR="0003310F" w:rsidRPr="00A12129">
        <w:rPr>
          <w:rFonts w:ascii="Century Gothic" w:hAnsi="Century Gothic"/>
          <w:sz w:val="20"/>
          <w:szCs w:val="20"/>
        </w:rPr>
        <w:t>Theresa Stratton</w:t>
      </w:r>
      <w:r w:rsidR="00747755" w:rsidRPr="00A12129">
        <w:rPr>
          <w:rFonts w:ascii="Century Gothic" w:hAnsi="Century Gothic"/>
          <w:sz w:val="20"/>
          <w:szCs w:val="20"/>
        </w:rPr>
        <w:t>,</w:t>
      </w:r>
      <w:r w:rsidR="00874DD8" w:rsidRPr="00A12129">
        <w:rPr>
          <w:rFonts w:ascii="Century Gothic" w:hAnsi="Century Gothic"/>
          <w:sz w:val="20"/>
          <w:szCs w:val="20"/>
        </w:rPr>
        <w:t xml:space="preserve"> and mi</w:t>
      </w:r>
      <w:r w:rsidR="00835C0C" w:rsidRPr="00A12129">
        <w:rPr>
          <w:rFonts w:ascii="Century Gothic" w:hAnsi="Century Gothic"/>
          <w:sz w:val="20"/>
          <w:szCs w:val="20"/>
        </w:rPr>
        <w:t>n</w:t>
      </w:r>
      <w:r w:rsidR="00914E76" w:rsidRPr="00A12129">
        <w:rPr>
          <w:rFonts w:ascii="Century Gothic" w:hAnsi="Century Gothic"/>
          <w:sz w:val="20"/>
          <w:szCs w:val="20"/>
        </w:rPr>
        <w:t>utes</w:t>
      </w:r>
      <w:r w:rsidR="005C2307" w:rsidRPr="00A12129">
        <w:rPr>
          <w:rFonts w:ascii="Century Gothic" w:hAnsi="Century Gothic"/>
          <w:sz w:val="20"/>
          <w:szCs w:val="20"/>
        </w:rPr>
        <w:t xml:space="preserve"> were unanimously approved.</w:t>
      </w:r>
      <w:r w:rsidR="009433EC" w:rsidRPr="00A12129">
        <w:rPr>
          <w:rFonts w:ascii="Century Gothic" w:hAnsi="Century Gothic"/>
          <w:sz w:val="20"/>
          <w:szCs w:val="20"/>
        </w:rPr>
        <w:t xml:space="preserve"> </w:t>
      </w:r>
    </w:p>
    <w:p w:rsidR="001D2B7A" w:rsidRPr="00A12129" w:rsidRDefault="001D2B7A" w:rsidP="00BC1BD2">
      <w:pPr>
        <w:contextualSpacing/>
        <w:jc w:val="both"/>
        <w:rPr>
          <w:rFonts w:ascii="Century Gothic" w:hAnsi="Century Gothic"/>
          <w:color w:val="FF0000"/>
          <w:sz w:val="20"/>
          <w:szCs w:val="20"/>
        </w:rPr>
      </w:pPr>
    </w:p>
    <w:p w:rsidR="00572BE7" w:rsidRPr="00A12129" w:rsidRDefault="00572BE7" w:rsidP="00BC1BD2">
      <w:pPr>
        <w:contextualSpacing/>
        <w:jc w:val="both"/>
        <w:rPr>
          <w:rFonts w:ascii="Century Gothic" w:hAnsi="Century Gothic"/>
          <w:b/>
          <w:sz w:val="20"/>
          <w:szCs w:val="20"/>
        </w:rPr>
      </w:pPr>
      <w:r w:rsidRPr="00A12129">
        <w:rPr>
          <w:rFonts w:ascii="Century Gothic" w:hAnsi="Century Gothic"/>
          <w:b/>
          <w:sz w:val="20"/>
          <w:szCs w:val="20"/>
        </w:rPr>
        <w:t>BILL LIST, Michele Gogolski</w:t>
      </w:r>
    </w:p>
    <w:p w:rsidR="00767E22" w:rsidRPr="00A12129" w:rsidRDefault="00835C0C" w:rsidP="00BC1BD2">
      <w:pPr>
        <w:contextualSpacing/>
        <w:jc w:val="both"/>
        <w:rPr>
          <w:rFonts w:ascii="Century Gothic" w:hAnsi="Century Gothic"/>
          <w:color w:val="CC0099"/>
          <w:sz w:val="20"/>
          <w:szCs w:val="20"/>
        </w:rPr>
      </w:pPr>
      <w:r w:rsidRPr="00A12129">
        <w:rPr>
          <w:rFonts w:ascii="Century Gothic" w:hAnsi="Century Gothic"/>
          <w:sz w:val="20"/>
          <w:szCs w:val="20"/>
        </w:rPr>
        <w:t>Bill List</w:t>
      </w:r>
      <w:r w:rsidR="003829F6" w:rsidRPr="00A12129">
        <w:rPr>
          <w:rFonts w:ascii="Century Gothic" w:hAnsi="Century Gothic"/>
          <w:sz w:val="20"/>
          <w:szCs w:val="20"/>
        </w:rPr>
        <w:t xml:space="preserve"> w</w:t>
      </w:r>
      <w:r w:rsidR="00712FE0" w:rsidRPr="00A12129">
        <w:rPr>
          <w:rFonts w:ascii="Century Gothic" w:hAnsi="Century Gothic"/>
          <w:sz w:val="20"/>
          <w:szCs w:val="20"/>
        </w:rPr>
        <w:t>as rev</w:t>
      </w:r>
      <w:r w:rsidR="00A12129">
        <w:rPr>
          <w:rFonts w:ascii="Century Gothic" w:hAnsi="Century Gothic"/>
          <w:sz w:val="20"/>
          <w:szCs w:val="20"/>
        </w:rPr>
        <w:t xml:space="preserve">iewed with one </w:t>
      </w:r>
      <w:r w:rsidR="00944B95">
        <w:rPr>
          <w:rFonts w:ascii="Century Gothic" w:hAnsi="Century Gothic"/>
          <w:sz w:val="20"/>
          <w:szCs w:val="20"/>
        </w:rPr>
        <w:t xml:space="preserve">minor </w:t>
      </w:r>
      <w:r w:rsidR="00A12129">
        <w:rPr>
          <w:rFonts w:ascii="Century Gothic" w:hAnsi="Century Gothic"/>
          <w:sz w:val="20"/>
          <w:szCs w:val="20"/>
        </w:rPr>
        <w:t xml:space="preserve">correction to amount paid to Kathy Land for Audit -- $150 rather than $300. </w:t>
      </w:r>
      <w:r w:rsidR="00B560FA" w:rsidRPr="00A12129">
        <w:rPr>
          <w:rFonts w:ascii="Century Gothic" w:hAnsi="Century Gothic"/>
          <w:sz w:val="20"/>
          <w:szCs w:val="20"/>
        </w:rPr>
        <w:t xml:space="preserve"> </w:t>
      </w:r>
      <w:r w:rsidR="00767E22" w:rsidRPr="00A12129">
        <w:rPr>
          <w:rFonts w:ascii="Century Gothic" w:hAnsi="Century Gothic"/>
          <w:sz w:val="20"/>
          <w:szCs w:val="20"/>
        </w:rPr>
        <w:t xml:space="preserve">A </w:t>
      </w:r>
      <w:r w:rsidR="00767E22" w:rsidRPr="00A12129">
        <w:rPr>
          <w:rFonts w:ascii="Century Gothic" w:hAnsi="Century Gothic"/>
          <w:b/>
          <w:sz w:val="20"/>
          <w:szCs w:val="20"/>
        </w:rPr>
        <w:t>motion</w:t>
      </w:r>
      <w:r w:rsidR="00A12129">
        <w:rPr>
          <w:rFonts w:ascii="Century Gothic" w:hAnsi="Century Gothic"/>
          <w:sz w:val="20"/>
          <w:szCs w:val="20"/>
        </w:rPr>
        <w:t xml:space="preserve"> was made by Jane Varcoe</w:t>
      </w:r>
      <w:r w:rsidR="00767E22" w:rsidRPr="00A12129">
        <w:rPr>
          <w:rFonts w:ascii="Century Gothic" w:hAnsi="Century Gothic"/>
          <w:sz w:val="20"/>
          <w:szCs w:val="20"/>
        </w:rPr>
        <w:t>, second</w:t>
      </w:r>
      <w:r w:rsidR="00984CF3" w:rsidRPr="00A12129">
        <w:rPr>
          <w:rFonts w:ascii="Century Gothic" w:hAnsi="Century Gothic"/>
          <w:sz w:val="20"/>
          <w:szCs w:val="20"/>
        </w:rPr>
        <w:t xml:space="preserve">ed by </w:t>
      </w:r>
      <w:r w:rsidR="00A12129">
        <w:rPr>
          <w:rFonts w:ascii="Century Gothic" w:hAnsi="Century Gothic"/>
          <w:sz w:val="20"/>
          <w:szCs w:val="20"/>
        </w:rPr>
        <w:t>T</w:t>
      </w:r>
      <w:r w:rsidR="00BF76B5">
        <w:rPr>
          <w:rFonts w:ascii="Century Gothic" w:hAnsi="Century Gothic"/>
          <w:sz w:val="20"/>
          <w:szCs w:val="20"/>
        </w:rPr>
        <w:t>heresa Stratton</w:t>
      </w:r>
      <w:r w:rsidR="00767E22" w:rsidRPr="00A12129">
        <w:rPr>
          <w:rFonts w:ascii="Century Gothic" w:hAnsi="Century Gothic"/>
          <w:sz w:val="20"/>
          <w:szCs w:val="20"/>
        </w:rPr>
        <w:t xml:space="preserve">, and bill list </w:t>
      </w:r>
      <w:r w:rsidR="00A12129">
        <w:rPr>
          <w:rFonts w:ascii="Century Gothic" w:hAnsi="Century Gothic"/>
          <w:sz w:val="20"/>
          <w:szCs w:val="20"/>
        </w:rPr>
        <w:t>with the correction</w:t>
      </w:r>
      <w:r w:rsidR="00B47812" w:rsidRPr="00A12129">
        <w:rPr>
          <w:rFonts w:ascii="Century Gothic" w:hAnsi="Century Gothic"/>
          <w:sz w:val="20"/>
          <w:szCs w:val="20"/>
        </w:rPr>
        <w:t xml:space="preserve"> </w:t>
      </w:r>
      <w:r w:rsidR="00767E22" w:rsidRPr="00A12129">
        <w:rPr>
          <w:rFonts w:ascii="Century Gothic" w:hAnsi="Century Gothic"/>
          <w:sz w:val="20"/>
          <w:szCs w:val="20"/>
        </w:rPr>
        <w:t>was unanimously approved.</w:t>
      </w:r>
      <w:r w:rsidR="00D83E6C" w:rsidRPr="00A12129">
        <w:rPr>
          <w:rFonts w:ascii="Century Gothic" w:hAnsi="Century Gothic"/>
          <w:sz w:val="20"/>
          <w:szCs w:val="20"/>
        </w:rPr>
        <w:t xml:space="preserve"> </w:t>
      </w:r>
      <w:r w:rsidR="00D83E6C" w:rsidRPr="00A12129">
        <w:rPr>
          <w:rFonts w:ascii="Century Gothic" w:hAnsi="Century Gothic"/>
          <w:color w:val="CC0099"/>
          <w:sz w:val="20"/>
          <w:szCs w:val="20"/>
        </w:rPr>
        <w:t xml:space="preserve"> </w:t>
      </w:r>
    </w:p>
    <w:p w:rsidR="0003310F" w:rsidRPr="00A12129" w:rsidRDefault="0003310F" w:rsidP="00BC1BD2">
      <w:pPr>
        <w:contextualSpacing/>
        <w:jc w:val="both"/>
        <w:rPr>
          <w:rFonts w:ascii="Century Gothic" w:hAnsi="Century Gothic"/>
          <w:color w:val="CC0099"/>
          <w:sz w:val="20"/>
          <w:szCs w:val="20"/>
        </w:rPr>
      </w:pPr>
    </w:p>
    <w:p w:rsidR="004B7DD1" w:rsidRPr="00A12129" w:rsidRDefault="004B7DD1" w:rsidP="00BC1BD2">
      <w:pPr>
        <w:contextualSpacing/>
        <w:jc w:val="both"/>
        <w:rPr>
          <w:rFonts w:ascii="Century Gothic" w:hAnsi="Century Gothic"/>
          <w:sz w:val="20"/>
          <w:szCs w:val="20"/>
        </w:rPr>
      </w:pPr>
    </w:p>
    <w:p w:rsidR="00A12129" w:rsidRDefault="00A12129" w:rsidP="009648ED">
      <w:pPr>
        <w:contextualSpacing/>
        <w:jc w:val="both"/>
        <w:rPr>
          <w:rFonts w:ascii="Century Gothic" w:hAnsi="Century Gothic"/>
          <w:b/>
          <w:sz w:val="20"/>
          <w:szCs w:val="20"/>
        </w:rPr>
      </w:pPr>
      <w:r>
        <w:rPr>
          <w:rFonts w:ascii="Century Gothic" w:hAnsi="Century Gothic"/>
          <w:b/>
          <w:sz w:val="20"/>
          <w:szCs w:val="20"/>
        </w:rPr>
        <w:t>POLICE REPORT,</w:t>
      </w:r>
      <w:r w:rsidR="00B47812" w:rsidRPr="00A12129">
        <w:rPr>
          <w:rFonts w:ascii="Century Gothic" w:hAnsi="Century Gothic"/>
          <w:b/>
          <w:sz w:val="20"/>
          <w:szCs w:val="20"/>
        </w:rPr>
        <w:t xml:space="preserve"> CHIEF GLAVICH</w:t>
      </w:r>
    </w:p>
    <w:p w:rsidR="00E417CA" w:rsidRPr="00A12129" w:rsidRDefault="00A12129" w:rsidP="009648ED">
      <w:pPr>
        <w:contextualSpacing/>
        <w:jc w:val="both"/>
        <w:rPr>
          <w:rFonts w:ascii="Century Gothic" w:hAnsi="Century Gothic"/>
          <w:b/>
          <w:sz w:val="20"/>
          <w:szCs w:val="20"/>
        </w:rPr>
      </w:pPr>
      <w:r w:rsidRPr="00A12129">
        <w:rPr>
          <w:rFonts w:ascii="Century Gothic" w:hAnsi="Century Gothic"/>
          <w:sz w:val="20"/>
          <w:szCs w:val="20"/>
        </w:rPr>
        <w:t>Chief Glavich</w:t>
      </w:r>
      <w:r w:rsidR="00E417CA" w:rsidRPr="00A12129">
        <w:rPr>
          <w:rFonts w:ascii="Century Gothic" w:hAnsi="Century Gothic"/>
          <w:sz w:val="20"/>
          <w:szCs w:val="20"/>
        </w:rPr>
        <w:t xml:space="preserve"> reviewed the Police Report notin</w:t>
      </w:r>
      <w:r w:rsidR="00747755" w:rsidRPr="00A12129">
        <w:rPr>
          <w:rFonts w:ascii="Century Gothic" w:hAnsi="Century Gothic"/>
          <w:sz w:val="20"/>
          <w:szCs w:val="20"/>
        </w:rPr>
        <w:t xml:space="preserve">g: </w:t>
      </w:r>
      <w:r>
        <w:rPr>
          <w:rFonts w:ascii="Century Gothic" w:hAnsi="Century Gothic"/>
          <w:sz w:val="20"/>
          <w:szCs w:val="20"/>
        </w:rPr>
        <w:t>1 Disabled Vehicle, 1 Disorderly Conduct</w:t>
      </w:r>
      <w:r w:rsidR="00421242">
        <w:rPr>
          <w:rFonts w:ascii="Century Gothic" w:hAnsi="Century Gothic"/>
          <w:sz w:val="20"/>
          <w:szCs w:val="20"/>
        </w:rPr>
        <w:t>; 1 Harassment; 3 Welfare checks; 7 Borough Ordinance tickets issued; 1 Traffic Verbal and 1 Written Ticket. Total of 41 Incidents. (Copy of report is on file with the minutes).</w:t>
      </w:r>
    </w:p>
    <w:p w:rsidR="00747755" w:rsidRPr="00A12129" w:rsidRDefault="00747755" w:rsidP="009648ED">
      <w:pPr>
        <w:contextualSpacing/>
        <w:jc w:val="both"/>
        <w:rPr>
          <w:rFonts w:ascii="Century Gothic" w:hAnsi="Century Gothic"/>
          <w:sz w:val="20"/>
          <w:szCs w:val="20"/>
        </w:rPr>
      </w:pPr>
    </w:p>
    <w:p w:rsidR="00A6049E" w:rsidRPr="00A12129" w:rsidRDefault="004E5D89" w:rsidP="007A5FEB">
      <w:pPr>
        <w:contextualSpacing/>
        <w:jc w:val="both"/>
        <w:rPr>
          <w:rFonts w:ascii="Century Gothic" w:hAnsi="Century Gothic"/>
          <w:b/>
          <w:sz w:val="20"/>
          <w:szCs w:val="20"/>
        </w:rPr>
      </w:pPr>
      <w:r w:rsidRPr="00A12129">
        <w:rPr>
          <w:rFonts w:ascii="Century Gothic" w:hAnsi="Century Gothic"/>
          <w:b/>
          <w:sz w:val="20"/>
          <w:szCs w:val="20"/>
        </w:rPr>
        <w:t xml:space="preserve">MAYOR’S REPORT, Mayor C. </w:t>
      </w:r>
      <w:proofErr w:type="spellStart"/>
      <w:r w:rsidRPr="00A12129">
        <w:rPr>
          <w:rFonts w:ascii="Century Gothic" w:hAnsi="Century Gothic"/>
          <w:b/>
          <w:sz w:val="20"/>
          <w:szCs w:val="20"/>
        </w:rPr>
        <w:t>Norella</w:t>
      </w:r>
      <w:proofErr w:type="spellEnd"/>
    </w:p>
    <w:p w:rsidR="0006141F" w:rsidRPr="00A12129" w:rsidRDefault="0006141F" w:rsidP="007A5FEB">
      <w:pPr>
        <w:contextualSpacing/>
        <w:jc w:val="both"/>
        <w:rPr>
          <w:rFonts w:ascii="Century Gothic" w:hAnsi="Century Gothic"/>
          <w:sz w:val="20"/>
          <w:szCs w:val="20"/>
        </w:rPr>
      </w:pPr>
      <w:r w:rsidRPr="00A12129">
        <w:rPr>
          <w:rFonts w:ascii="Century Gothic" w:hAnsi="Century Gothic"/>
          <w:sz w:val="20"/>
          <w:szCs w:val="20"/>
        </w:rPr>
        <w:t xml:space="preserve">Mayor </w:t>
      </w:r>
      <w:proofErr w:type="spellStart"/>
      <w:r w:rsidRPr="00A12129">
        <w:rPr>
          <w:rFonts w:ascii="Century Gothic" w:hAnsi="Century Gothic"/>
          <w:sz w:val="20"/>
          <w:szCs w:val="20"/>
        </w:rPr>
        <w:t>Norella</w:t>
      </w:r>
      <w:proofErr w:type="spellEnd"/>
      <w:r w:rsidRPr="00A12129">
        <w:rPr>
          <w:rFonts w:ascii="Century Gothic" w:hAnsi="Century Gothic"/>
          <w:sz w:val="20"/>
          <w:szCs w:val="20"/>
        </w:rPr>
        <w:t xml:space="preserve"> </w:t>
      </w:r>
      <w:r w:rsidR="00421242">
        <w:rPr>
          <w:rFonts w:ascii="Century Gothic" w:hAnsi="Century Gothic"/>
          <w:sz w:val="20"/>
          <w:szCs w:val="20"/>
        </w:rPr>
        <w:t>noted that new Garage Doors and Remotes were needed at the Borough Garage.  There is an issue with drafts and heat escaping through the doors at this point.  He asked Randy Thorpe to get in touch with Northeast Door to get an estimate for new doors and remotes.  Randy will take appropriate action and contact them.</w:t>
      </w:r>
    </w:p>
    <w:p w:rsidR="00F85ACC" w:rsidRPr="00A12129" w:rsidRDefault="00F85ACC" w:rsidP="00735AA6">
      <w:pPr>
        <w:contextualSpacing/>
        <w:jc w:val="both"/>
        <w:rPr>
          <w:rFonts w:ascii="Century Gothic" w:hAnsi="Century Gothic"/>
          <w:sz w:val="20"/>
          <w:szCs w:val="20"/>
        </w:rPr>
      </w:pPr>
    </w:p>
    <w:p w:rsidR="00A3370E" w:rsidRPr="00A12129" w:rsidRDefault="00917F18" w:rsidP="0034383E">
      <w:pPr>
        <w:contextualSpacing/>
        <w:jc w:val="both"/>
        <w:rPr>
          <w:rFonts w:ascii="Century Gothic" w:hAnsi="Century Gothic"/>
          <w:b/>
          <w:color w:val="FF0000"/>
          <w:sz w:val="20"/>
          <w:szCs w:val="20"/>
        </w:rPr>
      </w:pPr>
      <w:r w:rsidRPr="00A12129">
        <w:rPr>
          <w:rFonts w:ascii="Century Gothic" w:hAnsi="Century Gothic"/>
          <w:b/>
          <w:sz w:val="20"/>
          <w:szCs w:val="20"/>
        </w:rPr>
        <w:t>GUESTS &amp; CITIZENS</w:t>
      </w:r>
      <w:r w:rsidR="00FF653F" w:rsidRPr="00A12129">
        <w:rPr>
          <w:rFonts w:ascii="Century Gothic" w:hAnsi="Century Gothic"/>
          <w:b/>
          <w:color w:val="FF0000"/>
          <w:sz w:val="20"/>
          <w:szCs w:val="20"/>
        </w:rPr>
        <w:t xml:space="preserve"> </w:t>
      </w:r>
    </w:p>
    <w:p w:rsidR="0006141F" w:rsidRDefault="00421242" w:rsidP="0034383E">
      <w:pPr>
        <w:contextualSpacing/>
        <w:jc w:val="both"/>
        <w:rPr>
          <w:rFonts w:ascii="Century Gothic" w:hAnsi="Century Gothic"/>
          <w:sz w:val="20"/>
          <w:szCs w:val="20"/>
        </w:rPr>
      </w:pPr>
      <w:r>
        <w:rPr>
          <w:rFonts w:ascii="Century Gothic" w:hAnsi="Century Gothic"/>
          <w:sz w:val="20"/>
          <w:szCs w:val="20"/>
        </w:rPr>
        <w:t xml:space="preserve">Steve </w:t>
      </w:r>
      <w:proofErr w:type="spellStart"/>
      <w:r>
        <w:rPr>
          <w:rFonts w:ascii="Century Gothic" w:hAnsi="Century Gothic"/>
          <w:sz w:val="20"/>
          <w:szCs w:val="20"/>
        </w:rPr>
        <w:t>Salley</w:t>
      </w:r>
      <w:proofErr w:type="spellEnd"/>
      <w:r>
        <w:rPr>
          <w:rFonts w:ascii="Century Gothic" w:hAnsi="Century Gothic"/>
          <w:sz w:val="20"/>
          <w:szCs w:val="20"/>
        </w:rPr>
        <w:t>, Chief Auditor, noted that the Audit was complete – copy filed with the State and Wayne County Court House.  Thank you to Shelly Gogolski for her expertise and also to Kathy Land and Devon Farley for their assistance with the Audit.    Lil noted that Steve will be on the Ballot for a 6 year term in the upcoming election.  Thank you for a job well done Steve and assistants.</w:t>
      </w:r>
    </w:p>
    <w:p w:rsidR="00F603CE" w:rsidRDefault="00F603CE" w:rsidP="0034383E">
      <w:pPr>
        <w:contextualSpacing/>
        <w:jc w:val="both"/>
        <w:rPr>
          <w:rFonts w:ascii="Century Gothic" w:hAnsi="Century Gothic"/>
          <w:sz w:val="20"/>
          <w:szCs w:val="20"/>
        </w:rPr>
      </w:pPr>
    </w:p>
    <w:p w:rsidR="00F603CE" w:rsidRPr="00411E7C" w:rsidRDefault="00F603CE" w:rsidP="0034383E">
      <w:pPr>
        <w:contextualSpacing/>
        <w:jc w:val="both"/>
        <w:rPr>
          <w:rFonts w:ascii="Century Gothic" w:hAnsi="Century Gothic"/>
          <w:sz w:val="20"/>
          <w:szCs w:val="20"/>
        </w:rPr>
      </w:pPr>
      <w:r>
        <w:rPr>
          <w:rFonts w:ascii="Century Gothic" w:hAnsi="Century Gothic"/>
          <w:sz w:val="20"/>
          <w:szCs w:val="20"/>
        </w:rPr>
        <w:t>Tom Derrick, Fire Marshall, Waymart Volunteer Fire Company, was next on the Agenda.  He was there to discuss his new role as Fire Marshall as it ties in with the</w:t>
      </w:r>
      <w:r w:rsidR="00411E7C">
        <w:rPr>
          <w:rFonts w:ascii="Century Gothic" w:hAnsi="Century Gothic"/>
          <w:sz w:val="20"/>
          <w:szCs w:val="20"/>
        </w:rPr>
        <w:t xml:space="preserve"> Outside Burning Refuse Ordinance adopted in 2018 by the Borough.  He addressed Burning Bans that will be in place in the Spring and abuse of the </w:t>
      </w:r>
      <w:r w:rsidR="00411E7C">
        <w:rPr>
          <w:rFonts w:ascii="Century Gothic" w:hAnsi="Century Gothic"/>
          <w:sz w:val="20"/>
          <w:szCs w:val="20"/>
        </w:rPr>
        <w:lastRenderedPageBreak/>
        <w:t xml:space="preserve">Outside Burning Refuse Ordinance, and his authority to enforce it.  After some discussion, a motion was made by Jane Varcoe, seconded by Theresa Stratton to give authority to Tom Derrick, Shawn Vinton, and Cliff Jones to give them authority to enforce the Outside Burning Ordinance, </w:t>
      </w:r>
      <w:r w:rsidR="00411E7C" w:rsidRPr="00411E7C">
        <w:rPr>
          <w:rFonts w:ascii="Century Gothic" w:hAnsi="Century Gothic"/>
          <w:b/>
          <w:sz w:val="20"/>
          <w:szCs w:val="20"/>
        </w:rPr>
        <w:t>2018-2</w:t>
      </w:r>
      <w:r w:rsidR="00411E7C">
        <w:rPr>
          <w:rFonts w:ascii="Century Gothic" w:hAnsi="Century Gothic"/>
          <w:sz w:val="20"/>
          <w:szCs w:val="20"/>
        </w:rPr>
        <w:t xml:space="preserve"> and unanimously approved.</w:t>
      </w:r>
    </w:p>
    <w:p w:rsidR="00741653" w:rsidRPr="00A12129" w:rsidRDefault="00741653" w:rsidP="000369F3">
      <w:pPr>
        <w:contextualSpacing/>
        <w:jc w:val="left"/>
        <w:rPr>
          <w:rFonts w:ascii="Century Gothic" w:hAnsi="Century Gothic"/>
          <w:color w:val="FF0000"/>
          <w:sz w:val="20"/>
          <w:szCs w:val="20"/>
        </w:rPr>
      </w:pPr>
    </w:p>
    <w:p w:rsidR="0034383E" w:rsidRPr="00A12129" w:rsidRDefault="007708FA" w:rsidP="00A02D3F">
      <w:pPr>
        <w:contextualSpacing/>
        <w:jc w:val="both"/>
        <w:rPr>
          <w:rFonts w:ascii="Century Gothic" w:hAnsi="Century Gothic"/>
          <w:b/>
          <w:sz w:val="20"/>
          <w:szCs w:val="20"/>
        </w:rPr>
      </w:pPr>
      <w:r w:rsidRPr="00A12129">
        <w:rPr>
          <w:rFonts w:ascii="Century Gothic" w:hAnsi="Century Gothic"/>
          <w:b/>
          <w:sz w:val="20"/>
          <w:szCs w:val="20"/>
        </w:rPr>
        <w:t>ZONI</w:t>
      </w:r>
      <w:r w:rsidR="00D367DA" w:rsidRPr="00A12129">
        <w:rPr>
          <w:rFonts w:ascii="Century Gothic" w:hAnsi="Century Gothic"/>
          <w:b/>
          <w:sz w:val="20"/>
          <w:szCs w:val="20"/>
        </w:rPr>
        <w:t xml:space="preserve">NG OFFICER’S REPORT, </w:t>
      </w:r>
      <w:r w:rsidR="0034383E" w:rsidRPr="00A12129">
        <w:rPr>
          <w:rFonts w:ascii="Century Gothic" w:hAnsi="Century Gothic"/>
          <w:b/>
          <w:sz w:val="20"/>
          <w:szCs w:val="20"/>
        </w:rPr>
        <w:t>Shane Bayly</w:t>
      </w:r>
      <w:r w:rsidR="00D367DA" w:rsidRPr="00A12129">
        <w:rPr>
          <w:rFonts w:ascii="Century Gothic" w:hAnsi="Century Gothic"/>
          <w:b/>
          <w:sz w:val="20"/>
          <w:szCs w:val="20"/>
        </w:rPr>
        <w:t>, Acting Zoning Officer</w:t>
      </w:r>
    </w:p>
    <w:p w:rsidR="00166948" w:rsidRPr="00A12129" w:rsidRDefault="00166948" w:rsidP="00A02D3F">
      <w:pPr>
        <w:contextualSpacing/>
        <w:jc w:val="both"/>
        <w:rPr>
          <w:rFonts w:ascii="Century Gothic" w:hAnsi="Century Gothic"/>
          <w:sz w:val="20"/>
          <w:szCs w:val="20"/>
        </w:rPr>
      </w:pPr>
      <w:r w:rsidRPr="00A12129">
        <w:rPr>
          <w:rFonts w:ascii="Century Gothic" w:hAnsi="Century Gothic"/>
          <w:sz w:val="20"/>
          <w:szCs w:val="20"/>
        </w:rPr>
        <w:t>Shane addressed the following:</w:t>
      </w:r>
    </w:p>
    <w:p w:rsidR="00166948" w:rsidRDefault="00166948" w:rsidP="00166948">
      <w:pPr>
        <w:pStyle w:val="ListParagraph"/>
        <w:numPr>
          <w:ilvl w:val="0"/>
          <w:numId w:val="18"/>
        </w:numPr>
        <w:jc w:val="both"/>
        <w:rPr>
          <w:rFonts w:ascii="Century Gothic" w:hAnsi="Century Gothic"/>
          <w:sz w:val="20"/>
          <w:szCs w:val="20"/>
        </w:rPr>
      </w:pPr>
      <w:r w:rsidRPr="00A12129">
        <w:rPr>
          <w:rFonts w:ascii="Century Gothic" w:hAnsi="Century Gothic"/>
          <w:sz w:val="20"/>
          <w:szCs w:val="20"/>
        </w:rPr>
        <w:t>He received a</w:t>
      </w:r>
      <w:r w:rsidR="00411E7C">
        <w:rPr>
          <w:rFonts w:ascii="Century Gothic" w:hAnsi="Century Gothic"/>
          <w:sz w:val="20"/>
          <w:szCs w:val="20"/>
        </w:rPr>
        <w:t xml:space="preserve"> phone call from the Practice Manager of the Medical Complex out on Route 6, across from Ray’s </w:t>
      </w:r>
      <w:proofErr w:type="spellStart"/>
      <w:r w:rsidR="00411E7C">
        <w:rPr>
          <w:rFonts w:ascii="Century Gothic" w:hAnsi="Century Gothic"/>
          <w:sz w:val="20"/>
          <w:szCs w:val="20"/>
        </w:rPr>
        <w:t>Shursave</w:t>
      </w:r>
      <w:proofErr w:type="spellEnd"/>
      <w:r w:rsidR="00411E7C">
        <w:rPr>
          <w:rFonts w:ascii="Century Gothic" w:hAnsi="Century Gothic"/>
          <w:sz w:val="20"/>
          <w:szCs w:val="20"/>
        </w:rPr>
        <w:t>, relative to signage for that business.  Shane provided him with an application for a permit.</w:t>
      </w:r>
    </w:p>
    <w:p w:rsidR="00411E7C" w:rsidRPr="00A12129" w:rsidRDefault="00411E7C" w:rsidP="00166948">
      <w:pPr>
        <w:pStyle w:val="ListParagraph"/>
        <w:numPr>
          <w:ilvl w:val="0"/>
          <w:numId w:val="18"/>
        </w:numPr>
        <w:jc w:val="both"/>
        <w:rPr>
          <w:rFonts w:ascii="Century Gothic" w:hAnsi="Century Gothic"/>
          <w:sz w:val="20"/>
          <w:szCs w:val="20"/>
        </w:rPr>
      </w:pPr>
      <w:r>
        <w:rPr>
          <w:rFonts w:ascii="Century Gothic" w:hAnsi="Century Gothic"/>
          <w:sz w:val="20"/>
          <w:szCs w:val="20"/>
        </w:rPr>
        <w:t xml:space="preserve">He was in touch with Kevin </w:t>
      </w:r>
      <w:proofErr w:type="spellStart"/>
      <w:r>
        <w:rPr>
          <w:rFonts w:ascii="Century Gothic" w:hAnsi="Century Gothic"/>
          <w:sz w:val="20"/>
          <w:szCs w:val="20"/>
        </w:rPr>
        <w:t>Urian</w:t>
      </w:r>
      <w:proofErr w:type="spellEnd"/>
      <w:r>
        <w:rPr>
          <w:rFonts w:ascii="Century Gothic" w:hAnsi="Century Gothic"/>
          <w:sz w:val="20"/>
          <w:szCs w:val="20"/>
        </w:rPr>
        <w:t>, applicant for Zoning Officer, and noted that h</w:t>
      </w:r>
      <w:r w:rsidR="00073D79">
        <w:rPr>
          <w:rFonts w:ascii="Century Gothic" w:hAnsi="Century Gothic"/>
          <w:sz w:val="20"/>
          <w:szCs w:val="20"/>
        </w:rPr>
        <w:t>e is interested in the position and accepted it.</w:t>
      </w:r>
      <w:r>
        <w:rPr>
          <w:rFonts w:ascii="Century Gothic" w:hAnsi="Century Gothic"/>
          <w:sz w:val="20"/>
          <w:szCs w:val="20"/>
        </w:rPr>
        <w:t xml:space="preserve">  The original amount of compensation hourly was set at $12.  </w:t>
      </w:r>
      <w:r w:rsidR="00073D79">
        <w:rPr>
          <w:rFonts w:ascii="Century Gothic" w:hAnsi="Century Gothic"/>
          <w:sz w:val="20"/>
          <w:szCs w:val="20"/>
        </w:rPr>
        <w:t xml:space="preserve">The applicant requested $14.  After discussion, a motion was made by Shane Bayly, seconded by Jane Varcoe to hire Kevin </w:t>
      </w:r>
      <w:proofErr w:type="spellStart"/>
      <w:r w:rsidR="00073D79">
        <w:rPr>
          <w:rFonts w:ascii="Century Gothic" w:hAnsi="Century Gothic"/>
          <w:sz w:val="20"/>
          <w:szCs w:val="20"/>
        </w:rPr>
        <w:t>Urian</w:t>
      </w:r>
      <w:proofErr w:type="spellEnd"/>
      <w:r w:rsidR="00073D79">
        <w:rPr>
          <w:rFonts w:ascii="Century Gothic" w:hAnsi="Century Gothic"/>
          <w:sz w:val="20"/>
          <w:szCs w:val="20"/>
        </w:rPr>
        <w:t xml:space="preserve"> as Zoning Officer for $14 an hour, and unanimously approved.</w:t>
      </w:r>
    </w:p>
    <w:p w:rsidR="00E829A4" w:rsidRPr="00A12129" w:rsidRDefault="00E829A4" w:rsidP="00A02D3F">
      <w:pPr>
        <w:contextualSpacing/>
        <w:jc w:val="both"/>
        <w:rPr>
          <w:rFonts w:ascii="Century Gothic" w:hAnsi="Century Gothic"/>
          <w:sz w:val="20"/>
          <w:szCs w:val="20"/>
        </w:rPr>
      </w:pPr>
    </w:p>
    <w:p w:rsidR="00E777CF" w:rsidRPr="00A12129" w:rsidRDefault="0029780A" w:rsidP="00BC1BD2">
      <w:pPr>
        <w:contextualSpacing/>
        <w:jc w:val="both"/>
        <w:rPr>
          <w:rFonts w:ascii="Century Gothic" w:hAnsi="Century Gothic"/>
          <w:b/>
          <w:sz w:val="20"/>
          <w:szCs w:val="20"/>
        </w:rPr>
      </w:pPr>
      <w:r w:rsidRPr="00A12129">
        <w:rPr>
          <w:rFonts w:ascii="Century Gothic" w:hAnsi="Century Gothic"/>
          <w:b/>
          <w:sz w:val="20"/>
          <w:szCs w:val="20"/>
        </w:rPr>
        <w:t>S</w:t>
      </w:r>
      <w:r w:rsidR="00A67952" w:rsidRPr="00A12129">
        <w:rPr>
          <w:rFonts w:ascii="Century Gothic" w:hAnsi="Century Gothic"/>
          <w:b/>
          <w:sz w:val="20"/>
          <w:szCs w:val="20"/>
        </w:rPr>
        <w:t>OLICITOR’S REPORT:</w:t>
      </w:r>
      <w:r w:rsidR="003607E9" w:rsidRPr="00A12129">
        <w:rPr>
          <w:rFonts w:ascii="Century Gothic" w:hAnsi="Century Gothic"/>
          <w:b/>
          <w:sz w:val="20"/>
          <w:szCs w:val="20"/>
        </w:rPr>
        <w:t xml:space="preserve">  </w:t>
      </w:r>
    </w:p>
    <w:p w:rsidR="00F5197C" w:rsidRDefault="00073D79" w:rsidP="00BC1BD2">
      <w:pPr>
        <w:contextualSpacing/>
        <w:jc w:val="both"/>
        <w:rPr>
          <w:rFonts w:ascii="Century Gothic" w:hAnsi="Century Gothic"/>
          <w:sz w:val="20"/>
          <w:szCs w:val="20"/>
        </w:rPr>
      </w:pPr>
      <w:r>
        <w:rPr>
          <w:rFonts w:ascii="Century Gothic" w:hAnsi="Century Gothic"/>
          <w:sz w:val="20"/>
          <w:szCs w:val="20"/>
        </w:rPr>
        <w:t>Solicitor Farrell had nothing to report.</w:t>
      </w:r>
    </w:p>
    <w:p w:rsidR="00073D79" w:rsidRPr="00A12129" w:rsidRDefault="00073D79" w:rsidP="00BC1BD2">
      <w:pPr>
        <w:contextualSpacing/>
        <w:jc w:val="both"/>
        <w:rPr>
          <w:rFonts w:ascii="Century Gothic" w:hAnsi="Century Gothic"/>
          <w:sz w:val="20"/>
          <w:szCs w:val="20"/>
        </w:rPr>
      </w:pPr>
    </w:p>
    <w:p w:rsidR="00A67952" w:rsidRPr="00A12129" w:rsidRDefault="00A67952" w:rsidP="00BC1BD2">
      <w:pPr>
        <w:contextualSpacing/>
        <w:jc w:val="both"/>
        <w:rPr>
          <w:rFonts w:ascii="Century Gothic" w:hAnsi="Century Gothic"/>
          <w:b/>
          <w:sz w:val="20"/>
          <w:szCs w:val="20"/>
        </w:rPr>
      </w:pPr>
      <w:r w:rsidRPr="00A12129">
        <w:rPr>
          <w:rFonts w:ascii="Century Gothic" w:hAnsi="Century Gothic"/>
          <w:b/>
          <w:sz w:val="20"/>
          <w:szCs w:val="20"/>
        </w:rPr>
        <w:t>CORRESPONDENCE:</w:t>
      </w:r>
      <w:r w:rsidR="00741653" w:rsidRPr="00A12129">
        <w:rPr>
          <w:rFonts w:ascii="Century Gothic" w:hAnsi="Century Gothic"/>
          <w:b/>
          <w:sz w:val="20"/>
          <w:szCs w:val="20"/>
        </w:rPr>
        <w:t xml:space="preserve"> Kathy Millard</w:t>
      </w:r>
    </w:p>
    <w:p w:rsidR="007A14C2" w:rsidRPr="00A12129" w:rsidRDefault="007A14C2" w:rsidP="00BC1BD2">
      <w:pPr>
        <w:contextualSpacing/>
        <w:jc w:val="both"/>
        <w:rPr>
          <w:rFonts w:ascii="Century Gothic" w:hAnsi="Century Gothic"/>
          <w:sz w:val="20"/>
          <w:szCs w:val="20"/>
        </w:rPr>
      </w:pPr>
      <w:r w:rsidRPr="00A12129">
        <w:rPr>
          <w:rFonts w:ascii="Century Gothic" w:hAnsi="Century Gothic"/>
          <w:sz w:val="20"/>
          <w:szCs w:val="20"/>
        </w:rPr>
        <w:t>Kathy noted the following:</w:t>
      </w:r>
    </w:p>
    <w:p w:rsidR="000F2584" w:rsidRDefault="00974F2A" w:rsidP="000F2584">
      <w:pPr>
        <w:pStyle w:val="ListParagraph"/>
        <w:numPr>
          <w:ilvl w:val="0"/>
          <w:numId w:val="19"/>
        </w:numPr>
        <w:jc w:val="both"/>
        <w:rPr>
          <w:rFonts w:ascii="Century Gothic" w:hAnsi="Century Gothic"/>
          <w:sz w:val="20"/>
          <w:szCs w:val="20"/>
        </w:rPr>
      </w:pPr>
      <w:r>
        <w:rPr>
          <w:rFonts w:ascii="Century Gothic" w:hAnsi="Century Gothic"/>
          <w:sz w:val="20"/>
          <w:szCs w:val="20"/>
        </w:rPr>
        <w:t>Cottage Hose had 17 dispatches and 17</w:t>
      </w:r>
      <w:r w:rsidR="000F2584" w:rsidRPr="00A12129">
        <w:rPr>
          <w:rFonts w:ascii="Century Gothic" w:hAnsi="Century Gothic"/>
          <w:sz w:val="20"/>
          <w:szCs w:val="20"/>
        </w:rPr>
        <w:t xml:space="preserve"> responses during the month of January.</w:t>
      </w:r>
      <w:r>
        <w:rPr>
          <w:rFonts w:ascii="Century Gothic" w:hAnsi="Century Gothic"/>
          <w:sz w:val="20"/>
          <w:szCs w:val="20"/>
        </w:rPr>
        <w:t xml:space="preserve">  Total year to date is 34 for both dispatches and responses.</w:t>
      </w:r>
    </w:p>
    <w:p w:rsidR="00974F2A" w:rsidRPr="00A12129" w:rsidRDefault="00974F2A" w:rsidP="000F2584">
      <w:pPr>
        <w:pStyle w:val="ListParagraph"/>
        <w:numPr>
          <w:ilvl w:val="0"/>
          <w:numId w:val="19"/>
        </w:numPr>
        <w:jc w:val="both"/>
        <w:rPr>
          <w:rFonts w:ascii="Century Gothic" w:hAnsi="Century Gothic"/>
          <w:sz w:val="20"/>
          <w:szCs w:val="20"/>
        </w:rPr>
      </w:pPr>
      <w:r>
        <w:rPr>
          <w:rFonts w:ascii="Century Gothic" w:hAnsi="Century Gothic"/>
          <w:sz w:val="20"/>
          <w:szCs w:val="20"/>
        </w:rPr>
        <w:t>Letter from WEDCO (Wayne Economic Development Corporation) requesting Membership Renewal for 2019.  A</w:t>
      </w:r>
      <w:r w:rsidRPr="001E27CC">
        <w:rPr>
          <w:rFonts w:ascii="Century Gothic" w:hAnsi="Century Gothic"/>
          <w:b/>
          <w:sz w:val="20"/>
          <w:szCs w:val="20"/>
        </w:rPr>
        <w:t xml:space="preserve"> motion</w:t>
      </w:r>
      <w:r>
        <w:rPr>
          <w:rFonts w:ascii="Century Gothic" w:hAnsi="Century Gothic"/>
          <w:sz w:val="20"/>
          <w:szCs w:val="20"/>
        </w:rPr>
        <w:t xml:space="preserve"> was made by Michelle Torquati, seconded by Randy Thorpe to renew membership as Supporting Member in the amount of $150 and unanimously approved.  </w:t>
      </w:r>
    </w:p>
    <w:p w:rsidR="00E33BE1" w:rsidRPr="00A12129" w:rsidRDefault="00A551FF" w:rsidP="00D159D2">
      <w:pPr>
        <w:contextualSpacing/>
        <w:jc w:val="both"/>
        <w:rPr>
          <w:rFonts w:ascii="Century Gothic" w:hAnsi="Century Gothic"/>
          <w:b/>
          <w:sz w:val="20"/>
          <w:szCs w:val="20"/>
        </w:rPr>
      </w:pPr>
      <w:r w:rsidRPr="00A12129">
        <w:rPr>
          <w:rFonts w:ascii="Century Gothic" w:hAnsi="Century Gothic"/>
          <w:b/>
          <w:sz w:val="20"/>
          <w:szCs w:val="20"/>
        </w:rPr>
        <w:t>Streets and Roads</w:t>
      </w:r>
    </w:p>
    <w:p w:rsidR="004D1CF2" w:rsidRDefault="009D4F86" w:rsidP="00D159D2">
      <w:pPr>
        <w:contextualSpacing/>
        <w:jc w:val="both"/>
        <w:rPr>
          <w:rFonts w:ascii="Century Gothic" w:hAnsi="Century Gothic"/>
          <w:sz w:val="20"/>
          <w:szCs w:val="20"/>
        </w:rPr>
      </w:pPr>
      <w:r>
        <w:rPr>
          <w:rFonts w:ascii="Century Gothic" w:hAnsi="Century Gothic"/>
          <w:sz w:val="20"/>
          <w:szCs w:val="20"/>
        </w:rPr>
        <w:t>Lil shared that “winter may be over,” and we are all hopeful that she is correct.</w:t>
      </w:r>
    </w:p>
    <w:p w:rsidR="009D4F86" w:rsidRDefault="009D4F86" w:rsidP="00D159D2">
      <w:pPr>
        <w:contextualSpacing/>
        <w:jc w:val="both"/>
        <w:rPr>
          <w:rFonts w:ascii="Century Gothic" w:hAnsi="Century Gothic"/>
          <w:sz w:val="20"/>
          <w:szCs w:val="20"/>
        </w:rPr>
      </w:pPr>
    </w:p>
    <w:p w:rsidR="009D4F86" w:rsidRDefault="009D4F86" w:rsidP="00D159D2">
      <w:pPr>
        <w:contextualSpacing/>
        <w:jc w:val="both"/>
        <w:rPr>
          <w:rFonts w:ascii="Century Gothic" w:hAnsi="Century Gothic"/>
          <w:sz w:val="20"/>
          <w:szCs w:val="20"/>
        </w:rPr>
      </w:pPr>
      <w:r>
        <w:rPr>
          <w:rFonts w:ascii="Century Gothic" w:hAnsi="Century Gothic"/>
          <w:sz w:val="20"/>
          <w:szCs w:val="20"/>
        </w:rPr>
        <w:t xml:space="preserve">Her next item on the agenda was to discuss “no parking on Water Street and also making it </w:t>
      </w:r>
      <w:r w:rsidRPr="009D4F86">
        <w:rPr>
          <w:rFonts w:ascii="Century Gothic" w:hAnsi="Century Gothic"/>
          <w:b/>
          <w:sz w:val="20"/>
          <w:szCs w:val="20"/>
        </w:rPr>
        <w:t>One Way</w:t>
      </w:r>
      <w:r>
        <w:rPr>
          <w:rFonts w:ascii="Century Gothic" w:hAnsi="Century Gothic"/>
          <w:sz w:val="20"/>
          <w:szCs w:val="20"/>
        </w:rPr>
        <w:t>, entering from Belmont Street to East Street.  Discussion followed.  Signage for 1 Hour Parking Only was also discussed and the possibility of painting actual parking outlines on the right side of Belmont Street from South to Water Street, and the 1 hour parking signage placed in the next block from Water Street to Honesdale Road.  Solicitor Farrell is going to check on what is needed, i.e., ordinance, advertising issues, to make this happen.  It will be tabled until the April meeting.</w:t>
      </w:r>
    </w:p>
    <w:p w:rsidR="009D4F86" w:rsidRDefault="009D4F86" w:rsidP="00D159D2">
      <w:pPr>
        <w:contextualSpacing/>
        <w:jc w:val="both"/>
        <w:rPr>
          <w:rFonts w:ascii="Century Gothic" w:hAnsi="Century Gothic"/>
          <w:sz w:val="20"/>
          <w:szCs w:val="20"/>
        </w:rPr>
      </w:pPr>
    </w:p>
    <w:p w:rsidR="009D4F86" w:rsidRPr="00A12129" w:rsidRDefault="009D4F86" w:rsidP="00D159D2">
      <w:pPr>
        <w:contextualSpacing/>
        <w:jc w:val="both"/>
        <w:rPr>
          <w:rFonts w:ascii="Century Gothic" w:hAnsi="Century Gothic"/>
          <w:sz w:val="20"/>
          <w:szCs w:val="20"/>
        </w:rPr>
      </w:pPr>
      <w:r>
        <w:rPr>
          <w:rFonts w:ascii="Century Gothic" w:hAnsi="Century Gothic"/>
          <w:sz w:val="20"/>
          <w:szCs w:val="20"/>
        </w:rPr>
        <w:t>Lil also requested Shane Bayly to look at Water Run Off on the upper portion of South Street running down by residences and creating destruction to their properties.  Shane will follow up and check on this issue and report back at the April meeting.</w:t>
      </w:r>
    </w:p>
    <w:p w:rsidR="00B560FA" w:rsidRPr="00A12129" w:rsidRDefault="00B560FA" w:rsidP="00D159D2">
      <w:pPr>
        <w:contextualSpacing/>
        <w:jc w:val="both"/>
        <w:rPr>
          <w:rFonts w:ascii="Century Gothic" w:hAnsi="Century Gothic"/>
          <w:sz w:val="20"/>
          <w:szCs w:val="20"/>
        </w:rPr>
      </w:pPr>
    </w:p>
    <w:p w:rsidR="00910BAE" w:rsidRDefault="00757E54" w:rsidP="00BC1BD2">
      <w:pPr>
        <w:contextualSpacing/>
        <w:jc w:val="both"/>
        <w:rPr>
          <w:rFonts w:ascii="Century Gothic" w:hAnsi="Century Gothic"/>
          <w:b/>
          <w:sz w:val="20"/>
          <w:szCs w:val="20"/>
        </w:rPr>
      </w:pPr>
      <w:r w:rsidRPr="00A12129">
        <w:rPr>
          <w:rFonts w:ascii="Century Gothic" w:hAnsi="Century Gothic"/>
          <w:b/>
          <w:sz w:val="20"/>
          <w:szCs w:val="20"/>
        </w:rPr>
        <w:t>P</w:t>
      </w:r>
      <w:r w:rsidR="0035638C" w:rsidRPr="00A12129">
        <w:rPr>
          <w:rFonts w:ascii="Century Gothic" w:hAnsi="Century Gothic"/>
          <w:b/>
          <w:sz w:val="20"/>
          <w:szCs w:val="20"/>
        </w:rPr>
        <w:t>ar</w:t>
      </w:r>
      <w:r w:rsidR="00BC08F2">
        <w:rPr>
          <w:rFonts w:ascii="Century Gothic" w:hAnsi="Century Gothic"/>
          <w:b/>
          <w:sz w:val="20"/>
          <w:szCs w:val="20"/>
        </w:rPr>
        <w:t>k &amp; Recreation, Michele Torquati</w:t>
      </w:r>
    </w:p>
    <w:p w:rsidR="00BC08F2" w:rsidRDefault="00BC08F2" w:rsidP="00BC1BD2">
      <w:pPr>
        <w:contextualSpacing/>
        <w:jc w:val="both"/>
        <w:rPr>
          <w:rFonts w:ascii="Century Gothic" w:hAnsi="Century Gothic"/>
          <w:sz w:val="20"/>
          <w:szCs w:val="20"/>
        </w:rPr>
      </w:pPr>
      <w:r>
        <w:rPr>
          <w:rFonts w:ascii="Century Gothic" w:hAnsi="Century Gothic"/>
          <w:sz w:val="20"/>
          <w:szCs w:val="20"/>
        </w:rPr>
        <w:t>Nothing to report</w:t>
      </w:r>
    </w:p>
    <w:p w:rsidR="00BC08F2" w:rsidRDefault="00BC08F2" w:rsidP="00BC1BD2">
      <w:pPr>
        <w:contextualSpacing/>
        <w:jc w:val="both"/>
        <w:rPr>
          <w:rFonts w:ascii="Century Gothic" w:hAnsi="Century Gothic"/>
          <w:sz w:val="20"/>
          <w:szCs w:val="20"/>
        </w:rPr>
      </w:pPr>
    </w:p>
    <w:p w:rsidR="00BC08F2" w:rsidRPr="00BC08F2" w:rsidRDefault="00BC08F2" w:rsidP="00BC1BD2">
      <w:pPr>
        <w:contextualSpacing/>
        <w:jc w:val="both"/>
        <w:rPr>
          <w:rFonts w:ascii="Century Gothic" w:hAnsi="Century Gothic"/>
          <w:sz w:val="20"/>
          <w:szCs w:val="20"/>
        </w:rPr>
      </w:pPr>
    </w:p>
    <w:p w:rsidR="00F67A76" w:rsidRPr="00A12129" w:rsidRDefault="00B94D45" w:rsidP="00BC1BD2">
      <w:pPr>
        <w:contextualSpacing/>
        <w:jc w:val="both"/>
        <w:rPr>
          <w:rFonts w:ascii="Century Gothic" w:hAnsi="Century Gothic"/>
          <w:b/>
          <w:sz w:val="20"/>
          <w:szCs w:val="20"/>
        </w:rPr>
      </w:pPr>
      <w:r w:rsidRPr="00A12129">
        <w:rPr>
          <w:rFonts w:ascii="Century Gothic" w:hAnsi="Century Gothic"/>
          <w:b/>
          <w:sz w:val="20"/>
          <w:szCs w:val="20"/>
        </w:rPr>
        <w:t>Utilities, Shane Bayly</w:t>
      </w:r>
    </w:p>
    <w:p w:rsidR="00A973F7" w:rsidRPr="00A12129" w:rsidRDefault="00A973F7" w:rsidP="00BC1BD2">
      <w:pPr>
        <w:contextualSpacing/>
        <w:jc w:val="both"/>
        <w:rPr>
          <w:rFonts w:ascii="Century Gothic" w:hAnsi="Century Gothic"/>
          <w:sz w:val="20"/>
          <w:szCs w:val="20"/>
        </w:rPr>
      </w:pPr>
      <w:r w:rsidRPr="00A12129">
        <w:rPr>
          <w:rFonts w:ascii="Century Gothic" w:hAnsi="Century Gothic"/>
          <w:sz w:val="20"/>
          <w:szCs w:val="20"/>
        </w:rPr>
        <w:t xml:space="preserve">Shane noted that he reported a light </w:t>
      </w:r>
      <w:r w:rsidR="00B560FA" w:rsidRPr="00A12129">
        <w:rPr>
          <w:rFonts w:ascii="Century Gothic" w:hAnsi="Century Gothic"/>
          <w:sz w:val="20"/>
          <w:szCs w:val="20"/>
        </w:rPr>
        <w:t xml:space="preserve">out </w:t>
      </w:r>
      <w:r w:rsidRPr="00A12129">
        <w:rPr>
          <w:rFonts w:ascii="Century Gothic" w:hAnsi="Century Gothic"/>
          <w:sz w:val="20"/>
          <w:szCs w:val="20"/>
        </w:rPr>
        <w:t>on Rockwell Lane to PP&amp;L</w:t>
      </w:r>
      <w:r w:rsidR="00B560FA" w:rsidRPr="00A12129">
        <w:rPr>
          <w:rFonts w:ascii="Century Gothic" w:hAnsi="Century Gothic"/>
          <w:sz w:val="20"/>
          <w:szCs w:val="20"/>
        </w:rPr>
        <w:t>,</w:t>
      </w:r>
      <w:r w:rsidRPr="00A12129">
        <w:rPr>
          <w:rFonts w:ascii="Century Gothic" w:hAnsi="Century Gothic"/>
          <w:sz w:val="20"/>
          <w:szCs w:val="20"/>
        </w:rPr>
        <w:t xml:space="preserve"> and also called about the one up at the Housing Authority Office on Carbondale Road</w:t>
      </w:r>
      <w:r w:rsidR="00B560FA" w:rsidRPr="00A12129">
        <w:rPr>
          <w:rFonts w:ascii="Century Gothic" w:hAnsi="Century Gothic"/>
          <w:sz w:val="20"/>
          <w:szCs w:val="20"/>
        </w:rPr>
        <w:t>, which has not been replaced.</w:t>
      </w:r>
      <w:r w:rsidR="00BC08F2">
        <w:rPr>
          <w:rFonts w:ascii="Century Gothic" w:hAnsi="Century Gothic"/>
          <w:sz w:val="20"/>
          <w:szCs w:val="20"/>
        </w:rPr>
        <w:t xml:space="preserve">  </w:t>
      </w:r>
    </w:p>
    <w:p w:rsidR="00546483" w:rsidRPr="00A12129" w:rsidRDefault="00546483" w:rsidP="00BC1BD2">
      <w:pPr>
        <w:contextualSpacing/>
        <w:jc w:val="both"/>
        <w:rPr>
          <w:rFonts w:ascii="Century Gothic" w:hAnsi="Century Gothic"/>
          <w:sz w:val="20"/>
          <w:szCs w:val="20"/>
        </w:rPr>
      </w:pPr>
    </w:p>
    <w:p w:rsidR="008D19AD" w:rsidRPr="00A12129" w:rsidRDefault="00650938" w:rsidP="00C4328E">
      <w:pPr>
        <w:contextualSpacing/>
        <w:jc w:val="both"/>
        <w:rPr>
          <w:rFonts w:ascii="Century Gothic" w:hAnsi="Century Gothic"/>
          <w:b/>
          <w:color w:val="FF0000"/>
          <w:sz w:val="20"/>
          <w:szCs w:val="20"/>
        </w:rPr>
      </w:pPr>
      <w:r w:rsidRPr="00A12129">
        <w:rPr>
          <w:rFonts w:ascii="Century Gothic" w:hAnsi="Century Gothic"/>
          <w:b/>
          <w:sz w:val="20"/>
          <w:szCs w:val="20"/>
        </w:rPr>
        <w:lastRenderedPageBreak/>
        <w:t>Safety, Theresa Stratton</w:t>
      </w:r>
      <w:r w:rsidR="00D16C42" w:rsidRPr="00A12129">
        <w:rPr>
          <w:rFonts w:ascii="Century Gothic" w:hAnsi="Century Gothic"/>
          <w:b/>
          <w:sz w:val="20"/>
          <w:szCs w:val="20"/>
        </w:rPr>
        <w:t xml:space="preserve"> </w:t>
      </w:r>
      <w:r w:rsidR="00D16C42" w:rsidRPr="00A12129">
        <w:rPr>
          <w:rFonts w:ascii="Century Gothic" w:hAnsi="Century Gothic"/>
          <w:b/>
          <w:color w:val="FF0000"/>
          <w:sz w:val="20"/>
          <w:szCs w:val="20"/>
        </w:rPr>
        <w:t xml:space="preserve"> </w:t>
      </w:r>
    </w:p>
    <w:p w:rsidR="00A973F7" w:rsidRDefault="00B560FA" w:rsidP="00C4328E">
      <w:pPr>
        <w:contextualSpacing/>
        <w:jc w:val="both"/>
        <w:rPr>
          <w:rFonts w:ascii="Century Gothic" w:hAnsi="Century Gothic"/>
          <w:sz w:val="20"/>
          <w:szCs w:val="20"/>
        </w:rPr>
      </w:pPr>
      <w:bookmarkStart w:id="0" w:name="_GoBack"/>
      <w:bookmarkEnd w:id="0"/>
      <w:r w:rsidRPr="00A12129">
        <w:rPr>
          <w:rFonts w:ascii="Century Gothic" w:hAnsi="Century Gothic"/>
          <w:sz w:val="20"/>
          <w:szCs w:val="20"/>
        </w:rPr>
        <w:t xml:space="preserve">Theresa followed up on checking about the availability of signs to be placed at the Cross Walk area near Jenkins Funeral Home on Belmont Street. </w:t>
      </w:r>
      <w:r w:rsidR="001A7B47" w:rsidRPr="00A12129">
        <w:rPr>
          <w:rFonts w:ascii="Century Gothic" w:hAnsi="Century Gothic"/>
          <w:sz w:val="20"/>
          <w:szCs w:val="20"/>
        </w:rPr>
        <w:t>These signs would be in place during Viewings and Funerals to slow traffic down in that area.</w:t>
      </w:r>
      <w:r w:rsidRPr="00A12129">
        <w:rPr>
          <w:rFonts w:ascii="Century Gothic" w:hAnsi="Century Gothic"/>
          <w:sz w:val="20"/>
          <w:szCs w:val="20"/>
        </w:rPr>
        <w:t xml:space="preserve"> </w:t>
      </w:r>
      <w:r w:rsidR="001A7B47" w:rsidRPr="00A12129">
        <w:rPr>
          <w:rFonts w:ascii="Century Gothic" w:hAnsi="Century Gothic"/>
          <w:sz w:val="20"/>
          <w:szCs w:val="20"/>
        </w:rPr>
        <w:t>She noted there was only 1 at the Borough Garage.</w:t>
      </w:r>
      <w:r w:rsidR="006F7B22" w:rsidRPr="00A12129">
        <w:rPr>
          <w:rFonts w:ascii="Century Gothic" w:hAnsi="Century Gothic"/>
          <w:sz w:val="20"/>
          <w:szCs w:val="20"/>
        </w:rPr>
        <w:t xml:space="preserve"> </w:t>
      </w:r>
      <w:r w:rsidR="00A973F7" w:rsidRPr="00A12129">
        <w:rPr>
          <w:rFonts w:ascii="Century Gothic" w:hAnsi="Century Gothic"/>
          <w:sz w:val="20"/>
          <w:szCs w:val="20"/>
        </w:rPr>
        <w:t>She investigated further and got a price for signage</w:t>
      </w:r>
      <w:r w:rsidR="00842DA5">
        <w:rPr>
          <w:rFonts w:ascii="Century Gothic" w:hAnsi="Century Gothic"/>
          <w:sz w:val="20"/>
          <w:szCs w:val="20"/>
        </w:rPr>
        <w:t xml:space="preserve"> from Bonham</w:t>
      </w:r>
      <w:r w:rsidR="00A973F7" w:rsidRPr="00A12129">
        <w:rPr>
          <w:rFonts w:ascii="Century Gothic" w:hAnsi="Century Gothic"/>
          <w:sz w:val="20"/>
          <w:szCs w:val="20"/>
        </w:rPr>
        <w:t xml:space="preserve"> for that area “Slow down, Pedestrian Crossing.” One sign would cost $212.75, two</w:t>
      </w:r>
      <w:r w:rsidR="001A7B47" w:rsidRPr="00A12129">
        <w:rPr>
          <w:rFonts w:ascii="Century Gothic" w:hAnsi="Century Gothic"/>
          <w:sz w:val="20"/>
          <w:szCs w:val="20"/>
        </w:rPr>
        <w:t xml:space="preserve"> or more would cost $202.75. </w:t>
      </w:r>
      <w:r w:rsidR="00A973F7" w:rsidRPr="00A12129">
        <w:rPr>
          <w:rFonts w:ascii="Century Gothic" w:hAnsi="Century Gothic"/>
          <w:sz w:val="20"/>
          <w:szCs w:val="20"/>
        </w:rPr>
        <w:t xml:space="preserve"> </w:t>
      </w:r>
      <w:r w:rsidR="00CB6711" w:rsidRPr="00A12129">
        <w:rPr>
          <w:rFonts w:ascii="Century Gothic" w:hAnsi="Century Gothic"/>
          <w:sz w:val="20"/>
          <w:szCs w:val="20"/>
        </w:rPr>
        <w:t>Discussion followed as to where they would be stored and who would pu</w:t>
      </w:r>
      <w:r w:rsidR="001A7B47" w:rsidRPr="00A12129">
        <w:rPr>
          <w:rFonts w:ascii="Century Gothic" w:hAnsi="Century Gothic"/>
          <w:sz w:val="20"/>
          <w:szCs w:val="20"/>
        </w:rPr>
        <w:t xml:space="preserve">t them out on the street, and monitor usage of them if the Borough decided to purchase them.  </w:t>
      </w:r>
    </w:p>
    <w:p w:rsidR="00BC08F2" w:rsidRDefault="00BC08F2" w:rsidP="00C4328E">
      <w:pPr>
        <w:contextualSpacing/>
        <w:jc w:val="both"/>
        <w:rPr>
          <w:rFonts w:ascii="Century Gothic" w:hAnsi="Century Gothic"/>
          <w:sz w:val="20"/>
          <w:szCs w:val="20"/>
        </w:rPr>
      </w:pPr>
    </w:p>
    <w:p w:rsidR="00BC08F2" w:rsidRPr="00A12129" w:rsidRDefault="00BC08F2" w:rsidP="00C4328E">
      <w:pPr>
        <w:contextualSpacing/>
        <w:jc w:val="both"/>
        <w:rPr>
          <w:rFonts w:ascii="Century Gothic" w:hAnsi="Century Gothic"/>
          <w:sz w:val="20"/>
          <w:szCs w:val="20"/>
        </w:rPr>
      </w:pPr>
      <w:r>
        <w:rPr>
          <w:rFonts w:ascii="Century Gothic" w:hAnsi="Century Gothic"/>
          <w:sz w:val="20"/>
          <w:szCs w:val="20"/>
        </w:rPr>
        <w:t>As a follow-up to her investigation on signage for the Cross Walks at the corner of Belmont and Carbondale Road “Slow Down, Pedestrian Crossing,” she shared she was able to get a cheaper price for signage.  Lil noted she has another vendor to conta</w:t>
      </w:r>
      <w:r w:rsidR="00842DA5">
        <w:rPr>
          <w:rFonts w:ascii="Century Gothic" w:hAnsi="Century Gothic"/>
          <w:sz w:val="20"/>
          <w:szCs w:val="20"/>
        </w:rPr>
        <w:t>ct and will report her findings at the next meeting and compare prices.</w:t>
      </w:r>
    </w:p>
    <w:p w:rsidR="005066DD" w:rsidRPr="00A12129" w:rsidRDefault="005066DD" w:rsidP="00BC1BD2">
      <w:pPr>
        <w:contextualSpacing/>
        <w:jc w:val="both"/>
        <w:rPr>
          <w:rFonts w:ascii="Century Gothic" w:hAnsi="Century Gothic"/>
          <w:sz w:val="20"/>
          <w:szCs w:val="20"/>
        </w:rPr>
      </w:pPr>
    </w:p>
    <w:p w:rsidR="00510FE0" w:rsidRPr="00A12129" w:rsidRDefault="00660CAD" w:rsidP="00BC1BD2">
      <w:pPr>
        <w:contextualSpacing/>
        <w:jc w:val="both"/>
        <w:rPr>
          <w:rFonts w:ascii="Century Gothic" w:hAnsi="Century Gothic"/>
          <w:b/>
          <w:sz w:val="20"/>
          <w:szCs w:val="20"/>
        </w:rPr>
      </w:pPr>
      <w:r w:rsidRPr="00A12129">
        <w:rPr>
          <w:rFonts w:ascii="Century Gothic" w:hAnsi="Century Gothic"/>
          <w:b/>
          <w:sz w:val="20"/>
          <w:szCs w:val="20"/>
        </w:rPr>
        <w:t xml:space="preserve">Purchasing, </w:t>
      </w:r>
      <w:r w:rsidR="009E027D" w:rsidRPr="00A12129">
        <w:rPr>
          <w:rFonts w:ascii="Century Gothic" w:hAnsi="Century Gothic"/>
          <w:b/>
          <w:sz w:val="20"/>
          <w:szCs w:val="20"/>
        </w:rPr>
        <w:t>Randy Thorpe</w:t>
      </w:r>
      <w:r w:rsidR="0044098E" w:rsidRPr="00A12129">
        <w:rPr>
          <w:rFonts w:ascii="Century Gothic" w:hAnsi="Century Gothic"/>
          <w:b/>
          <w:sz w:val="20"/>
          <w:szCs w:val="20"/>
        </w:rPr>
        <w:t xml:space="preserve"> </w:t>
      </w:r>
    </w:p>
    <w:p w:rsidR="0044098E" w:rsidRPr="00A12129" w:rsidRDefault="00BC08F2" w:rsidP="00BC1BD2">
      <w:pPr>
        <w:contextualSpacing/>
        <w:jc w:val="both"/>
        <w:rPr>
          <w:rFonts w:ascii="Century Gothic" w:hAnsi="Century Gothic"/>
          <w:sz w:val="20"/>
          <w:szCs w:val="20"/>
        </w:rPr>
      </w:pPr>
      <w:r>
        <w:rPr>
          <w:rFonts w:ascii="Century Gothic" w:hAnsi="Century Gothic"/>
          <w:sz w:val="20"/>
          <w:szCs w:val="20"/>
        </w:rPr>
        <w:t>Nothing to report.  Randy inquired about the specific address for the Borough Garage.  Jane suggested that numbers be purchased and affixed to the Borough Garage on Railroad Lane for accurate address issues.</w:t>
      </w:r>
    </w:p>
    <w:p w:rsidR="000F600A" w:rsidRPr="00A12129" w:rsidRDefault="000F600A" w:rsidP="00BC1BD2">
      <w:pPr>
        <w:contextualSpacing/>
        <w:jc w:val="both"/>
        <w:rPr>
          <w:rFonts w:ascii="Century Gothic" w:hAnsi="Century Gothic"/>
          <w:sz w:val="20"/>
          <w:szCs w:val="20"/>
        </w:rPr>
      </w:pPr>
    </w:p>
    <w:p w:rsidR="00861CFF" w:rsidRPr="00A12129" w:rsidRDefault="00176393" w:rsidP="00660CAD">
      <w:pPr>
        <w:contextualSpacing/>
        <w:jc w:val="both"/>
        <w:rPr>
          <w:rFonts w:ascii="Century Gothic" w:hAnsi="Century Gothic"/>
          <w:b/>
          <w:sz w:val="20"/>
          <w:szCs w:val="20"/>
        </w:rPr>
      </w:pPr>
      <w:r w:rsidRPr="00A12129">
        <w:rPr>
          <w:rFonts w:ascii="Century Gothic" w:hAnsi="Century Gothic"/>
          <w:b/>
          <w:sz w:val="20"/>
          <w:szCs w:val="20"/>
        </w:rPr>
        <w:t>P</w:t>
      </w:r>
      <w:r w:rsidR="00660CAD" w:rsidRPr="00A12129">
        <w:rPr>
          <w:rFonts w:ascii="Century Gothic" w:hAnsi="Century Gothic"/>
          <w:b/>
          <w:sz w:val="20"/>
          <w:szCs w:val="20"/>
        </w:rPr>
        <w:t>lanning, Jane Varcoe</w:t>
      </w:r>
    </w:p>
    <w:p w:rsidR="0029724C" w:rsidRDefault="007647A2" w:rsidP="00660CAD">
      <w:pPr>
        <w:contextualSpacing/>
        <w:jc w:val="both"/>
        <w:rPr>
          <w:rFonts w:ascii="Century Gothic" w:hAnsi="Century Gothic"/>
          <w:sz w:val="20"/>
          <w:szCs w:val="20"/>
        </w:rPr>
      </w:pPr>
      <w:r>
        <w:rPr>
          <w:rFonts w:ascii="Century Gothic" w:hAnsi="Century Gothic"/>
          <w:sz w:val="20"/>
          <w:szCs w:val="20"/>
        </w:rPr>
        <w:t xml:space="preserve">Ray’s </w:t>
      </w:r>
      <w:proofErr w:type="spellStart"/>
      <w:r>
        <w:rPr>
          <w:rFonts w:ascii="Century Gothic" w:hAnsi="Century Gothic"/>
          <w:sz w:val="20"/>
          <w:szCs w:val="20"/>
        </w:rPr>
        <w:t>Shursave</w:t>
      </w:r>
      <w:proofErr w:type="spellEnd"/>
      <w:r>
        <w:rPr>
          <w:rFonts w:ascii="Century Gothic" w:hAnsi="Century Gothic"/>
          <w:sz w:val="20"/>
          <w:szCs w:val="20"/>
        </w:rPr>
        <w:t xml:space="preserve"> closed as of 6:00 p.m. today.  Very sad to see that happen in our little community.  </w:t>
      </w:r>
    </w:p>
    <w:p w:rsidR="007647A2" w:rsidRDefault="007647A2" w:rsidP="00660CAD">
      <w:pPr>
        <w:contextualSpacing/>
        <w:jc w:val="both"/>
        <w:rPr>
          <w:rFonts w:ascii="Century Gothic" w:hAnsi="Century Gothic"/>
          <w:sz w:val="20"/>
          <w:szCs w:val="20"/>
        </w:rPr>
      </w:pPr>
    </w:p>
    <w:p w:rsidR="007647A2" w:rsidRDefault="007647A2" w:rsidP="00660CAD">
      <w:pPr>
        <w:contextualSpacing/>
        <w:jc w:val="both"/>
        <w:rPr>
          <w:rFonts w:ascii="Century Gothic" w:hAnsi="Century Gothic"/>
          <w:sz w:val="20"/>
          <w:szCs w:val="20"/>
        </w:rPr>
      </w:pPr>
      <w:r>
        <w:rPr>
          <w:rFonts w:ascii="Century Gothic" w:hAnsi="Century Gothic"/>
          <w:sz w:val="20"/>
          <w:szCs w:val="20"/>
        </w:rPr>
        <w:t xml:space="preserve">Jane spoke with a representative from the Polish National Catholic Church relative to the </w:t>
      </w:r>
      <w:proofErr w:type="spellStart"/>
      <w:r>
        <w:rPr>
          <w:rFonts w:ascii="Century Gothic" w:hAnsi="Century Gothic"/>
          <w:sz w:val="20"/>
          <w:szCs w:val="20"/>
        </w:rPr>
        <w:t>Spojnia</w:t>
      </w:r>
      <w:proofErr w:type="spellEnd"/>
      <w:r>
        <w:rPr>
          <w:rFonts w:ascii="Century Gothic" w:hAnsi="Century Gothic"/>
          <w:sz w:val="20"/>
          <w:szCs w:val="20"/>
        </w:rPr>
        <w:t xml:space="preserve"> Farm Property  He shared with her that they are planning to revitalize that property.  July 4, 2019 will be the 90</w:t>
      </w:r>
      <w:r w:rsidRPr="007647A2">
        <w:rPr>
          <w:rFonts w:ascii="Century Gothic" w:hAnsi="Century Gothic"/>
          <w:sz w:val="20"/>
          <w:szCs w:val="20"/>
          <w:vertAlign w:val="superscript"/>
        </w:rPr>
        <w:t>th</w:t>
      </w:r>
      <w:r>
        <w:rPr>
          <w:rFonts w:ascii="Century Gothic" w:hAnsi="Century Gothic"/>
          <w:sz w:val="20"/>
          <w:szCs w:val="20"/>
        </w:rPr>
        <w:t xml:space="preserve"> Birthday of </w:t>
      </w:r>
      <w:proofErr w:type="spellStart"/>
      <w:r>
        <w:rPr>
          <w:rFonts w:ascii="Century Gothic" w:hAnsi="Century Gothic"/>
          <w:sz w:val="20"/>
          <w:szCs w:val="20"/>
        </w:rPr>
        <w:t>Spojnia</w:t>
      </w:r>
      <w:proofErr w:type="spellEnd"/>
      <w:r>
        <w:rPr>
          <w:rFonts w:ascii="Century Gothic" w:hAnsi="Century Gothic"/>
          <w:sz w:val="20"/>
          <w:szCs w:val="20"/>
        </w:rPr>
        <w:t xml:space="preserve"> and they are planning a celebration.  Jane said they are going to refurbish the pool area also.  They still own acreage on both sides of the street.  Jane also shared that the facility rents out the pool area and surrounding area for parties in the summer.  </w:t>
      </w:r>
    </w:p>
    <w:p w:rsidR="007647A2" w:rsidRDefault="007647A2" w:rsidP="00660CAD">
      <w:pPr>
        <w:contextualSpacing/>
        <w:jc w:val="both"/>
        <w:rPr>
          <w:rFonts w:ascii="Century Gothic" w:hAnsi="Century Gothic"/>
          <w:sz w:val="20"/>
          <w:szCs w:val="20"/>
        </w:rPr>
      </w:pPr>
    </w:p>
    <w:p w:rsidR="00FD192B" w:rsidRDefault="007647A2" w:rsidP="00660CAD">
      <w:pPr>
        <w:contextualSpacing/>
        <w:jc w:val="both"/>
        <w:rPr>
          <w:rFonts w:ascii="Century Gothic" w:hAnsi="Century Gothic"/>
          <w:b/>
          <w:color w:val="FF0000"/>
          <w:sz w:val="20"/>
          <w:szCs w:val="20"/>
        </w:rPr>
      </w:pPr>
      <w:r>
        <w:rPr>
          <w:rFonts w:ascii="Century Gothic" w:hAnsi="Century Gothic"/>
          <w:sz w:val="20"/>
          <w:szCs w:val="20"/>
        </w:rPr>
        <w:t xml:space="preserve">Mike </w:t>
      </w:r>
      <w:proofErr w:type="spellStart"/>
      <w:r>
        <w:rPr>
          <w:rFonts w:ascii="Century Gothic" w:hAnsi="Century Gothic"/>
          <w:sz w:val="20"/>
          <w:szCs w:val="20"/>
        </w:rPr>
        <w:t>Brundage</w:t>
      </w:r>
      <w:proofErr w:type="spellEnd"/>
      <w:r>
        <w:rPr>
          <w:rFonts w:ascii="Century Gothic" w:hAnsi="Century Gothic"/>
          <w:sz w:val="20"/>
          <w:szCs w:val="20"/>
        </w:rPr>
        <w:t xml:space="preserve">, </w:t>
      </w:r>
      <w:proofErr w:type="spellStart"/>
      <w:r w:rsidR="00355E93">
        <w:rPr>
          <w:rFonts w:ascii="Century Gothic" w:hAnsi="Century Gothic"/>
          <w:sz w:val="20"/>
          <w:szCs w:val="20"/>
        </w:rPr>
        <w:t>Brundage’s</w:t>
      </w:r>
      <w:proofErr w:type="spellEnd"/>
      <w:r w:rsidR="00355E93">
        <w:rPr>
          <w:rFonts w:ascii="Century Gothic" w:hAnsi="Century Gothic"/>
          <w:sz w:val="20"/>
          <w:szCs w:val="20"/>
        </w:rPr>
        <w:t xml:space="preserve"> Pharmacy, now has a </w:t>
      </w:r>
      <w:proofErr w:type="spellStart"/>
      <w:r w:rsidR="00FD192B">
        <w:rPr>
          <w:rFonts w:ascii="Century Gothic" w:hAnsi="Century Gothic"/>
          <w:sz w:val="20"/>
          <w:szCs w:val="20"/>
        </w:rPr>
        <w:t>MedSafe</w:t>
      </w:r>
      <w:proofErr w:type="spellEnd"/>
      <w:r w:rsidR="00FD192B">
        <w:rPr>
          <w:rFonts w:ascii="Century Gothic" w:hAnsi="Century Gothic"/>
          <w:sz w:val="20"/>
          <w:szCs w:val="20"/>
        </w:rPr>
        <w:t xml:space="preserve"> at his Waymart location where you can drop off old prescription meds, sharps &amp; other outdated meds for disposal.  </w:t>
      </w:r>
    </w:p>
    <w:p w:rsidR="00FD192B" w:rsidRDefault="00FD192B" w:rsidP="00FD192B">
      <w:pPr>
        <w:contextualSpacing/>
        <w:jc w:val="left"/>
        <w:rPr>
          <w:rFonts w:ascii="Century Gothic" w:hAnsi="Century Gothic"/>
          <w:b/>
          <w:color w:val="FF0000"/>
          <w:sz w:val="20"/>
          <w:szCs w:val="20"/>
        </w:rPr>
      </w:pPr>
    </w:p>
    <w:p w:rsidR="00FD192B" w:rsidRDefault="00FD192B" w:rsidP="00BA537B">
      <w:pPr>
        <w:contextualSpacing/>
        <w:jc w:val="both"/>
        <w:rPr>
          <w:rFonts w:ascii="Century Gothic" w:hAnsi="Century Gothic"/>
          <w:sz w:val="20"/>
          <w:szCs w:val="20"/>
        </w:rPr>
      </w:pPr>
      <w:r>
        <w:rPr>
          <w:rFonts w:ascii="Century Gothic" w:hAnsi="Century Gothic"/>
          <w:sz w:val="20"/>
          <w:szCs w:val="20"/>
        </w:rPr>
        <w:t>The Wayne County Planning Office has endorsed the Robert D. Wilson Sports Complex renovation project.  She noted that they have the incorrect e-mail address listed in the Annual Report and she will call and provide the correct one.</w:t>
      </w:r>
    </w:p>
    <w:p w:rsidR="00FD192B" w:rsidRDefault="00FD192B" w:rsidP="00FD192B">
      <w:pPr>
        <w:contextualSpacing/>
        <w:jc w:val="left"/>
        <w:rPr>
          <w:rFonts w:ascii="Century Gothic" w:hAnsi="Century Gothic"/>
          <w:sz w:val="20"/>
          <w:szCs w:val="20"/>
        </w:rPr>
      </w:pPr>
    </w:p>
    <w:p w:rsidR="00FD192B" w:rsidRDefault="00FD192B" w:rsidP="00BA537B">
      <w:pPr>
        <w:contextualSpacing/>
        <w:jc w:val="both"/>
        <w:rPr>
          <w:rFonts w:ascii="Century Gothic" w:hAnsi="Century Gothic"/>
          <w:sz w:val="20"/>
          <w:szCs w:val="20"/>
        </w:rPr>
      </w:pPr>
      <w:r>
        <w:rPr>
          <w:rFonts w:ascii="Century Gothic" w:hAnsi="Century Gothic"/>
          <w:sz w:val="20"/>
          <w:szCs w:val="20"/>
        </w:rPr>
        <w:t xml:space="preserve">Jane next spoke about Camp Freedom which is located off Number 7 Road in Carbondale Township, a non-profit organization that specializes in outdoor adventures for Disabled Veterans and First Responders and their </w:t>
      </w:r>
      <w:r w:rsidR="004B66C9">
        <w:rPr>
          <w:rFonts w:ascii="Century Gothic" w:hAnsi="Century Gothic"/>
          <w:sz w:val="20"/>
          <w:szCs w:val="20"/>
        </w:rPr>
        <w:t>families. She noted the property covers 1800 acres and goes from the bottom of  Lackawanna River at Panther’s Falls to the top of the mountain.  The property consists of endless opportunities in the outdoors, and adjoins the D &amp; H Rail Trail.  Jane shared a pamphlet with all present and encouraged all to get in touch with the Director to make arrangements for a visit. They also host a breakfast the third Thursday of each month at the facility.  The facility is open to the general public.</w:t>
      </w:r>
    </w:p>
    <w:p w:rsidR="004B66C9" w:rsidRPr="00FD192B" w:rsidRDefault="004B66C9" w:rsidP="00BA537B">
      <w:pPr>
        <w:contextualSpacing/>
        <w:jc w:val="both"/>
        <w:rPr>
          <w:rFonts w:ascii="Century Gothic" w:hAnsi="Century Gothic"/>
          <w:sz w:val="20"/>
          <w:szCs w:val="20"/>
        </w:rPr>
      </w:pPr>
      <w:r>
        <w:rPr>
          <w:rFonts w:ascii="Century Gothic" w:hAnsi="Century Gothic"/>
          <w:sz w:val="20"/>
          <w:szCs w:val="20"/>
        </w:rPr>
        <w:t>Solicitor Farrell said the person who owns the facility is on the Board of NRA.</w:t>
      </w:r>
    </w:p>
    <w:p w:rsidR="00FA635E" w:rsidRPr="00A12129" w:rsidRDefault="00FA635E" w:rsidP="00660CAD">
      <w:pPr>
        <w:contextualSpacing/>
        <w:jc w:val="both"/>
        <w:rPr>
          <w:rFonts w:ascii="Century Gothic" w:hAnsi="Century Gothic"/>
          <w:sz w:val="20"/>
          <w:szCs w:val="20"/>
        </w:rPr>
      </w:pPr>
    </w:p>
    <w:p w:rsidR="00870012" w:rsidRDefault="005F70DE" w:rsidP="00660CAD">
      <w:pPr>
        <w:contextualSpacing/>
        <w:jc w:val="both"/>
        <w:rPr>
          <w:rFonts w:ascii="Century Gothic" w:hAnsi="Century Gothic"/>
          <w:sz w:val="20"/>
          <w:szCs w:val="20"/>
        </w:rPr>
      </w:pPr>
      <w:r w:rsidRPr="005F70DE">
        <w:rPr>
          <w:rFonts w:ascii="Century Gothic" w:hAnsi="Century Gothic"/>
          <w:sz w:val="20"/>
          <w:szCs w:val="20"/>
        </w:rPr>
        <w:t xml:space="preserve">Jane next spoke about the availability of a Gas Card through the Commonwealth of PA. that would save the Police Department and Public Works employees $.15 on a gallon of gas  She said all local gas stations are participant in the program.  A </w:t>
      </w:r>
      <w:r w:rsidRPr="005F70DE">
        <w:rPr>
          <w:rFonts w:ascii="Century Gothic" w:hAnsi="Century Gothic"/>
          <w:b/>
          <w:sz w:val="20"/>
          <w:szCs w:val="20"/>
        </w:rPr>
        <w:t>motion</w:t>
      </w:r>
      <w:r w:rsidRPr="005F70DE">
        <w:rPr>
          <w:rFonts w:ascii="Century Gothic" w:hAnsi="Century Gothic"/>
          <w:sz w:val="20"/>
          <w:szCs w:val="20"/>
        </w:rPr>
        <w:t xml:space="preserve"> was made by Jane, seconded by Michele Torquati  to purchase gas through this program and save $.15 per gallon and unanimously approved.</w:t>
      </w:r>
    </w:p>
    <w:p w:rsidR="00BA537B" w:rsidRDefault="00BA537B" w:rsidP="00660CAD">
      <w:pPr>
        <w:contextualSpacing/>
        <w:jc w:val="both"/>
        <w:rPr>
          <w:rFonts w:ascii="Century Gothic" w:hAnsi="Century Gothic"/>
          <w:sz w:val="20"/>
          <w:szCs w:val="20"/>
        </w:rPr>
      </w:pPr>
    </w:p>
    <w:p w:rsidR="00BA537B" w:rsidRPr="005F70DE" w:rsidRDefault="00BA537B" w:rsidP="00660CAD">
      <w:pPr>
        <w:contextualSpacing/>
        <w:jc w:val="both"/>
        <w:rPr>
          <w:rFonts w:ascii="Century Gothic" w:hAnsi="Century Gothic"/>
          <w:sz w:val="20"/>
          <w:szCs w:val="20"/>
        </w:rPr>
      </w:pPr>
      <w:r>
        <w:rPr>
          <w:rFonts w:ascii="Century Gothic" w:hAnsi="Century Gothic"/>
          <w:sz w:val="20"/>
          <w:szCs w:val="20"/>
        </w:rPr>
        <w:lastRenderedPageBreak/>
        <w:t>The 168</w:t>
      </w:r>
      <w:r w:rsidRPr="00BA537B">
        <w:rPr>
          <w:rFonts w:ascii="Century Gothic" w:hAnsi="Century Gothic"/>
          <w:sz w:val="20"/>
          <w:szCs w:val="20"/>
          <w:vertAlign w:val="superscript"/>
        </w:rPr>
        <w:t>th</w:t>
      </w:r>
      <w:r>
        <w:rPr>
          <w:rFonts w:ascii="Century Gothic" w:hAnsi="Century Gothic"/>
          <w:sz w:val="20"/>
          <w:szCs w:val="20"/>
        </w:rPr>
        <w:t xml:space="preserve"> Birthday of Waymart Borough is on April 8</w:t>
      </w:r>
      <w:r w:rsidRPr="00BA537B">
        <w:rPr>
          <w:rFonts w:ascii="Century Gothic" w:hAnsi="Century Gothic"/>
          <w:sz w:val="20"/>
          <w:szCs w:val="20"/>
          <w:vertAlign w:val="superscript"/>
        </w:rPr>
        <w:t>th</w:t>
      </w:r>
      <w:r>
        <w:rPr>
          <w:rFonts w:ascii="Century Gothic" w:hAnsi="Century Gothic"/>
          <w:sz w:val="20"/>
          <w:szCs w:val="20"/>
        </w:rPr>
        <w:t>.  Our next meeting is on 4/9/19.  Jane has a presentation to make at the beginning of that meeting and will be “first” on the Agenda.</w:t>
      </w:r>
    </w:p>
    <w:p w:rsidR="005F70DE" w:rsidRDefault="005F70DE" w:rsidP="00660CAD">
      <w:pPr>
        <w:contextualSpacing/>
        <w:jc w:val="both"/>
        <w:rPr>
          <w:rFonts w:ascii="Century Gothic" w:hAnsi="Century Gothic"/>
          <w:b/>
          <w:sz w:val="20"/>
          <w:szCs w:val="20"/>
        </w:rPr>
      </w:pPr>
    </w:p>
    <w:p w:rsidR="00181731" w:rsidRPr="00A12129" w:rsidRDefault="00C126F9" w:rsidP="00660CAD">
      <w:pPr>
        <w:contextualSpacing/>
        <w:jc w:val="both"/>
        <w:rPr>
          <w:rFonts w:ascii="Century Gothic" w:hAnsi="Century Gothic"/>
          <w:b/>
          <w:sz w:val="20"/>
          <w:szCs w:val="20"/>
        </w:rPr>
      </w:pPr>
      <w:r w:rsidRPr="00A12129">
        <w:rPr>
          <w:rFonts w:ascii="Century Gothic" w:hAnsi="Century Gothic"/>
          <w:b/>
          <w:sz w:val="20"/>
          <w:szCs w:val="20"/>
        </w:rPr>
        <w:t>Budget &amp;</w:t>
      </w:r>
      <w:r w:rsidR="00425210" w:rsidRPr="00A12129">
        <w:rPr>
          <w:rFonts w:ascii="Century Gothic" w:hAnsi="Century Gothic"/>
          <w:b/>
          <w:sz w:val="20"/>
          <w:szCs w:val="20"/>
        </w:rPr>
        <w:t xml:space="preserve"> Finance, Wayne Maychek</w:t>
      </w:r>
    </w:p>
    <w:p w:rsidR="00870012" w:rsidRPr="00A12129" w:rsidRDefault="00BA0F5B" w:rsidP="00660CAD">
      <w:pPr>
        <w:contextualSpacing/>
        <w:jc w:val="both"/>
        <w:rPr>
          <w:rFonts w:ascii="Century Gothic" w:hAnsi="Century Gothic"/>
          <w:sz w:val="20"/>
          <w:szCs w:val="20"/>
        </w:rPr>
      </w:pPr>
      <w:r>
        <w:rPr>
          <w:rFonts w:ascii="Century Gothic" w:hAnsi="Century Gothic"/>
          <w:sz w:val="20"/>
          <w:szCs w:val="20"/>
        </w:rPr>
        <w:t>Wayne said the budget is in good order.  He too will be making a presentation at the next meeting as it will be the First Quarter Report.  He is also looking at Timesheets to track hours for police and public works departments.</w:t>
      </w:r>
    </w:p>
    <w:p w:rsidR="00870012" w:rsidRPr="00A12129" w:rsidRDefault="00870012" w:rsidP="00660CAD">
      <w:pPr>
        <w:contextualSpacing/>
        <w:jc w:val="both"/>
        <w:rPr>
          <w:rFonts w:ascii="Century Gothic" w:hAnsi="Century Gothic"/>
          <w:sz w:val="20"/>
          <w:szCs w:val="20"/>
        </w:rPr>
      </w:pPr>
    </w:p>
    <w:p w:rsidR="00870012" w:rsidRPr="00A12129" w:rsidRDefault="00870012" w:rsidP="00660CAD">
      <w:pPr>
        <w:contextualSpacing/>
        <w:jc w:val="both"/>
        <w:rPr>
          <w:rFonts w:ascii="Century Gothic" w:hAnsi="Century Gothic"/>
          <w:sz w:val="20"/>
          <w:szCs w:val="20"/>
        </w:rPr>
      </w:pPr>
      <w:r w:rsidRPr="00A12129">
        <w:rPr>
          <w:rFonts w:ascii="Century Gothic" w:hAnsi="Century Gothic"/>
          <w:b/>
          <w:sz w:val="20"/>
          <w:szCs w:val="20"/>
        </w:rPr>
        <w:t>OLD BUSINESS</w:t>
      </w:r>
    </w:p>
    <w:p w:rsidR="00870012" w:rsidRDefault="00B8392F" w:rsidP="00660CAD">
      <w:pPr>
        <w:contextualSpacing/>
        <w:jc w:val="both"/>
        <w:rPr>
          <w:rFonts w:ascii="Century Gothic" w:hAnsi="Century Gothic"/>
          <w:sz w:val="20"/>
          <w:szCs w:val="20"/>
        </w:rPr>
      </w:pPr>
      <w:r>
        <w:rPr>
          <w:rFonts w:ascii="Century Gothic" w:hAnsi="Century Gothic"/>
          <w:sz w:val="20"/>
          <w:szCs w:val="20"/>
        </w:rPr>
        <w:t>None</w:t>
      </w:r>
    </w:p>
    <w:p w:rsidR="00B8392F" w:rsidRPr="00A12129" w:rsidRDefault="00B8392F" w:rsidP="00660CAD">
      <w:pPr>
        <w:contextualSpacing/>
        <w:jc w:val="both"/>
        <w:rPr>
          <w:rFonts w:ascii="Century Gothic" w:hAnsi="Century Gothic"/>
          <w:sz w:val="20"/>
          <w:szCs w:val="20"/>
        </w:rPr>
      </w:pPr>
    </w:p>
    <w:p w:rsidR="00870012" w:rsidRDefault="00870012" w:rsidP="00660CAD">
      <w:pPr>
        <w:contextualSpacing/>
        <w:jc w:val="both"/>
        <w:rPr>
          <w:rFonts w:ascii="Century Gothic" w:hAnsi="Century Gothic"/>
          <w:b/>
          <w:sz w:val="20"/>
          <w:szCs w:val="20"/>
        </w:rPr>
      </w:pPr>
      <w:r w:rsidRPr="00A12129">
        <w:rPr>
          <w:rFonts w:ascii="Century Gothic" w:hAnsi="Century Gothic"/>
          <w:b/>
          <w:sz w:val="20"/>
          <w:szCs w:val="20"/>
        </w:rPr>
        <w:t>NEW BUSINESS</w:t>
      </w:r>
    </w:p>
    <w:p w:rsidR="00B8392F" w:rsidRDefault="00B8392F" w:rsidP="00660CAD">
      <w:pPr>
        <w:contextualSpacing/>
        <w:jc w:val="both"/>
        <w:rPr>
          <w:rFonts w:ascii="Century Gothic" w:hAnsi="Century Gothic"/>
          <w:sz w:val="20"/>
          <w:szCs w:val="20"/>
        </w:rPr>
      </w:pPr>
      <w:r w:rsidRPr="00B8392F">
        <w:rPr>
          <w:rFonts w:ascii="Century Gothic" w:hAnsi="Century Gothic"/>
          <w:sz w:val="20"/>
          <w:szCs w:val="20"/>
        </w:rPr>
        <w:t>Jane asked if we could get railing solar lights for the borough building. Randy will purchase the lights</w:t>
      </w:r>
      <w:r w:rsidR="00944B95">
        <w:rPr>
          <w:rFonts w:ascii="Century Gothic" w:hAnsi="Century Gothic"/>
          <w:sz w:val="20"/>
          <w:szCs w:val="20"/>
        </w:rPr>
        <w:t>,</w:t>
      </w:r>
      <w:r w:rsidRPr="00B8392F">
        <w:rPr>
          <w:rFonts w:ascii="Century Gothic" w:hAnsi="Century Gothic"/>
          <w:sz w:val="20"/>
          <w:szCs w:val="20"/>
        </w:rPr>
        <w:t xml:space="preserve"> and they will be installed.</w:t>
      </w:r>
    </w:p>
    <w:p w:rsidR="00B8392F" w:rsidRDefault="00B8392F" w:rsidP="00660CAD">
      <w:pPr>
        <w:contextualSpacing/>
        <w:jc w:val="both"/>
        <w:rPr>
          <w:rFonts w:ascii="Century Gothic" w:hAnsi="Century Gothic"/>
          <w:sz w:val="20"/>
          <w:szCs w:val="20"/>
        </w:rPr>
      </w:pPr>
    </w:p>
    <w:p w:rsidR="00B8392F" w:rsidRPr="00B8392F" w:rsidRDefault="00B8392F" w:rsidP="00660CAD">
      <w:pPr>
        <w:contextualSpacing/>
        <w:jc w:val="both"/>
        <w:rPr>
          <w:rFonts w:ascii="Century Gothic" w:hAnsi="Century Gothic"/>
          <w:sz w:val="20"/>
          <w:szCs w:val="20"/>
        </w:rPr>
      </w:pPr>
      <w:r>
        <w:rPr>
          <w:rFonts w:ascii="Century Gothic" w:hAnsi="Century Gothic"/>
          <w:sz w:val="20"/>
          <w:szCs w:val="20"/>
        </w:rPr>
        <w:t>Randy inquired about street sweeping.  Lil said it will be handled as it was during the past year.  Also, there will be no Spring Clean Up this year due to the cost to the Borough.</w:t>
      </w:r>
    </w:p>
    <w:p w:rsidR="00D8044A" w:rsidRPr="00A12129" w:rsidRDefault="00D8044A" w:rsidP="00660CAD">
      <w:pPr>
        <w:contextualSpacing/>
        <w:jc w:val="both"/>
        <w:rPr>
          <w:rFonts w:ascii="Century Gothic" w:hAnsi="Century Gothic"/>
          <w:sz w:val="20"/>
          <w:szCs w:val="20"/>
        </w:rPr>
      </w:pPr>
    </w:p>
    <w:p w:rsidR="009634A6" w:rsidRPr="00A12129" w:rsidRDefault="001071EE" w:rsidP="00C97AFF">
      <w:pPr>
        <w:contextualSpacing/>
        <w:jc w:val="both"/>
        <w:rPr>
          <w:rFonts w:ascii="Century Gothic" w:hAnsi="Century Gothic"/>
          <w:b/>
          <w:sz w:val="24"/>
          <w:szCs w:val="24"/>
        </w:rPr>
      </w:pPr>
      <w:r w:rsidRPr="00A12129">
        <w:rPr>
          <w:rFonts w:ascii="Century Gothic" w:hAnsi="Century Gothic"/>
          <w:sz w:val="20"/>
          <w:szCs w:val="20"/>
        </w:rPr>
        <w:t xml:space="preserve">A motion was then made by </w:t>
      </w:r>
      <w:r w:rsidR="00BA537B">
        <w:rPr>
          <w:rFonts w:ascii="Century Gothic" w:hAnsi="Century Gothic"/>
          <w:sz w:val="20"/>
          <w:szCs w:val="20"/>
        </w:rPr>
        <w:t>Michelle Torquati, seconded by Shane Bayly</w:t>
      </w:r>
      <w:r w:rsidR="003A3963" w:rsidRPr="00A12129">
        <w:rPr>
          <w:rFonts w:ascii="Century Gothic" w:hAnsi="Century Gothic"/>
          <w:sz w:val="20"/>
          <w:szCs w:val="20"/>
        </w:rPr>
        <w:t>,</w:t>
      </w:r>
      <w:r w:rsidRPr="00A12129">
        <w:rPr>
          <w:rFonts w:ascii="Century Gothic" w:hAnsi="Century Gothic"/>
          <w:sz w:val="20"/>
          <w:szCs w:val="20"/>
        </w:rPr>
        <w:t xml:space="preserve"> and the meeting was adjourned at </w:t>
      </w:r>
      <w:r w:rsidR="00BA537B">
        <w:rPr>
          <w:rFonts w:ascii="Century Gothic" w:hAnsi="Century Gothic"/>
          <w:sz w:val="20"/>
          <w:szCs w:val="20"/>
        </w:rPr>
        <w:t>7:15</w:t>
      </w:r>
      <w:r w:rsidRPr="00A12129">
        <w:rPr>
          <w:rFonts w:ascii="Century Gothic" w:hAnsi="Century Gothic"/>
          <w:sz w:val="20"/>
          <w:szCs w:val="20"/>
        </w:rPr>
        <w:t xml:space="preserve"> p.m.</w:t>
      </w:r>
      <w:r w:rsidR="00026536" w:rsidRPr="00A12129">
        <w:rPr>
          <w:rFonts w:ascii="Century Gothic" w:hAnsi="Century Gothic"/>
          <w:sz w:val="20"/>
          <w:szCs w:val="20"/>
        </w:rPr>
        <w:t xml:space="preserve"> </w:t>
      </w:r>
      <w:r w:rsidR="00425210" w:rsidRPr="00A12129">
        <w:rPr>
          <w:rFonts w:ascii="Century Gothic" w:hAnsi="Century Gothic"/>
          <w:b/>
          <w:sz w:val="24"/>
          <w:szCs w:val="24"/>
        </w:rPr>
        <w:t>The next meeting will be held</w:t>
      </w:r>
      <w:r w:rsidR="00FD640A" w:rsidRPr="00A12129">
        <w:rPr>
          <w:rFonts w:ascii="Century Gothic" w:hAnsi="Century Gothic"/>
          <w:b/>
          <w:sz w:val="24"/>
          <w:szCs w:val="24"/>
        </w:rPr>
        <w:t xml:space="preserve"> </w:t>
      </w:r>
      <w:r w:rsidR="00013AD6" w:rsidRPr="00A12129">
        <w:rPr>
          <w:rFonts w:ascii="Century Gothic" w:hAnsi="Century Gothic"/>
          <w:b/>
          <w:sz w:val="24"/>
          <w:szCs w:val="24"/>
        </w:rPr>
        <w:t xml:space="preserve">on Tuesday, </w:t>
      </w:r>
      <w:r w:rsidR="00BA537B">
        <w:rPr>
          <w:rFonts w:ascii="Century Gothic" w:hAnsi="Century Gothic"/>
          <w:b/>
          <w:sz w:val="24"/>
          <w:szCs w:val="24"/>
        </w:rPr>
        <w:t>04/09</w:t>
      </w:r>
      <w:r w:rsidR="00D8044A" w:rsidRPr="00A12129">
        <w:rPr>
          <w:rFonts w:ascii="Century Gothic" w:hAnsi="Century Gothic"/>
          <w:b/>
          <w:sz w:val="24"/>
          <w:szCs w:val="24"/>
        </w:rPr>
        <w:t>/19</w:t>
      </w:r>
      <w:r w:rsidR="00310FA5" w:rsidRPr="00A12129">
        <w:rPr>
          <w:rFonts w:ascii="Century Gothic" w:hAnsi="Century Gothic"/>
          <w:b/>
          <w:sz w:val="24"/>
          <w:szCs w:val="24"/>
        </w:rPr>
        <w:t xml:space="preserve"> at </w:t>
      </w:r>
      <w:r w:rsidR="007C3F7F" w:rsidRPr="00A12129">
        <w:rPr>
          <w:rFonts w:ascii="Century Gothic" w:hAnsi="Century Gothic"/>
          <w:b/>
          <w:sz w:val="24"/>
          <w:szCs w:val="24"/>
        </w:rPr>
        <w:t>6:30 p.m.</w:t>
      </w:r>
      <w:r w:rsidR="00310FA5" w:rsidRPr="00A12129">
        <w:rPr>
          <w:rFonts w:ascii="Century Gothic" w:hAnsi="Century Gothic"/>
          <w:b/>
          <w:sz w:val="24"/>
          <w:szCs w:val="24"/>
        </w:rPr>
        <w:t xml:space="preserve"> </w:t>
      </w:r>
      <w:r w:rsidR="00FD640A" w:rsidRPr="00A12129">
        <w:rPr>
          <w:rFonts w:ascii="Century Gothic" w:hAnsi="Century Gothic"/>
          <w:b/>
          <w:sz w:val="24"/>
          <w:szCs w:val="24"/>
        </w:rPr>
        <w:t xml:space="preserve">at the </w:t>
      </w:r>
      <w:r w:rsidR="00BB1BDD" w:rsidRPr="00A12129">
        <w:rPr>
          <w:rFonts w:ascii="Century Gothic" w:hAnsi="Century Gothic"/>
          <w:b/>
          <w:sz w:val="24"/>
          <w:szCs w:val="24"/>
        </w:rPr>
        <w:t>Borough Building</w:t>
      </w:r>
      <w:r w:rsidR="00683209" w:rsidRPr="00A12129">
        <w:rPr>
          <w:rFonts w:ascii="Century Gothic" w:hAnsi="Century Gothic"/>
          <w:b/>
          <w:sz w:val="24"/>
          <w:szCs w:val="24"/>
        </w:rPr>
        <w:t>.</w:t>
      </w:r>
      <w:r w:rsidR="00066689" w:rsidRPr="00A12129">
        <w:rPr>
          <w:rFonts w:ascii="Century Gothic" w:hAnsi="Century Gothic"/>
          <w:b/>
          <w:sz w:val="24"/>
          <w:szCs w:val="24"/>
        </w:rPr>
        <w:t xml:space="preserve">  </w:t>
      </w:r>
    </w:p>
    <w:p w:rsidR="00D8044A" w:rsidRPr="00A12129" w:rsidRDefault="00D8044A" w:rsidP="00C97AFF">
      <w:pPr>
        <w:contextualSpacing/>
        <w:jc w:val="both"/>
        <w:rPr>
          <w:rFonts w:ascii="Century Gothic" w:hAnsi="Century Gothic"/>
          <w:b/>
          <w:sz w:val="24"/>
          <w:szCs w:val="24"/>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Respectfully submitted,</w:t>
      </w:r>
    </w:p>
    <w:p w:rsidR="00F5586B" w:rsidRPr="00A12129" w:rsidRDefault="00F5586B" w:rsidP="00C97AFF">
      <w:pPr>
        <w:jc w:val="both"/>
        <w:rPr>
          <w:rFonts w:ascii="Century Gothic" w:hAnsi="Century Gothic"/>
        </w:rPr>
      </w:pP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Kathy Millard</w:t>
      </w:r>
    </w:p>
    <w:p w:rsidR="00F5586B" w:rsidRPr="00A12129" w:rsidRDefault="00F5586B" w:rsidP="00C97AFF">
      <w:pPr>
        <w:contextualSpacing/>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t>Borough Secretary</w:t>
      </w:r>
    </w:p>
    <w:p w:rsidR="00F5586B" w:rsidRPr="00A12129" w:rsidRDefault="00F5586B" w:rsidP="00C97AFF">
      <w:pPr>
        <w:contextualSpacing/>
        <w:jc w:val="both"/>
        <w:rPr>
          <w:rFonts w:ascii="Century Gothic" w:hAnsi="Century Gothic"/>
        </w:rPr>
      </w:pPr>
      <w:r w:rsidRPr="00A12129">
        <w:rPr>
          <w:rFonts w:ascii="Century Gothic" w:hAnsi="Century Gothic"/>
        </w:rPr>
        <w:t>:km</w:t>
      </w:r>
    </w:p>
    <w:p w:rsidR="00F5586B" w:rsidRPr="00A12129" w:rsidRDefault="00F5586B" w:rsidP="00C97AFF">
      <w:pPr>
        <w:contextualSpacing/>
        <w:jc w:val="both"/>
        <w:rPr>
          <w:rFonts w:ascii="Century Gothic" w:hAnsi="Century Gothic"/>
          <w:sz w:val="16"/>
          <w:szCs w:val="16"/>
        </w:rPr>
      </w:pPr>
    </w:p>
    <w:p w:rsidR="00F5586B"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cc:</w:t>
      </w:r>
      <w:r w:rsidRPr="00A12129">
        <w:rPr>
          <w:rFonts w:ascii="Century Gothic" w:hAnsi="Century Gothic"/>
          <w:sz w:val="18"/>
          <w:szCs w:val="18"/>
        </w:rPr>
        <w:tab/>
        <w:t>Council Members</w:t>
      </w:r>
      <w:r w:rsidRPr="00A12129">
        <w:rPr>
          <w:rFonts w:ascii="Century Gothic" w:hAnsi="Century Gothic"/>
          <w:sz w:val="18"/>
          <w:szCs w:val="18"/>
        </w:rPr>
        <w:tab/>
      </w:r>
      <w:r w:rsidRPr="00A12129">
        <w:rPr>
          <w:rFonts w:ascii="Century Gothic" w:hAnsi="Century Gothic"/>
          <w:sz w:val="18"/>
          <w:szCs w:val="18"/>
        </w:rPr>
        <w:tab/>
        <w:t xml:space="preserve">Mayor </w:t>
      </w:r>
      <w:proofErr w:type="spellStart"/>
      <w:r w:rsidRPr="00A12129">
        <w:rPr>
          <w:rFonts w:ascii="Century Gothic" w:hAnsi="Century Gothic"/>
          <w:sz w:val="18"/>
          <w:szCs w:val="18"/>
        </w:rPr>
        <w:t>Norella</w:t>
      </w:r>
      <w:proofErr w:type="spellEnd"/>
      <w:r w:rsidRPr="00A12129">
        <w:rPr>
          <w:rFonts w:ascii="Century Gothic" w:hAnsi="Century Gothic"/>
          <w:sz w:val="18"/>
          <w:szCs w:val="18"/>
        </w:rPr>
        <w:tab/>
      </w:r>
      <w:r w:rsidR="0041042A" w:rsidRPr="00A12129">
        <w:rPr>
          <w:rFonts w:ascii="Century Gothic" w:hAnsi="Century Gothic"/>
          <w:sz w:val="18"/>
          <w:szCs w:val="18"/>
        </w:rPr>
        <w:tab/>
      </w:r>
      <w:r w:rsidR="009B595D" w:rsidRPr="00A12129">
        <w:rPr>
          <w:rFonts w:ascii="Century Gothic" w:hAnsi="Century Gothic"/>
          <w:sz w:val="18"/>
          <w:szCs w:val="18"/>
        </w:rPr>
        <w:tab/>
      </w:r>
      <w:r w:rsidRPr="00A12129">
        <w:rPr>
          <w:rFonts w:ascii="Century Gothic" w:hAnsi="Century Gothic"/>
          <w:sz w:val="18"/>
          <w:szCs w:val="18"/>
        </w:rPr>
        <w:t>Attorney Chris Farrell</w:t>
      </w:r>
    </w:p>
    <w:p w:rsidR="00787D55" w:rsidRPr="00A12129" w:rsidRDefault="00F5586B" w:rsidP="00C97AFF">
      <w:pPr>
        <w:contextualSpacing/>
        <w:jc w:val="both"/>
        <w:rPr>
          <w:rFonts w:ascii="Century Gothic" w:hAnsi="Century Gothic"/>
          <w:sz w:val="18"/>
          <w:szCs w:val="18"/>
        </w:rPr>
      </w:pPr>
      <w:r w:rsidRPr="00A12129">
        <w:rPr>
          <w:rFonts w:ascii="Century Gothic" w:hAnsi="Century Gothic"/>
          <w:sz w:val="18"/>
          <w:szCs w:val="18"/>
        </w:rPr>
        <w:tab/>
      </w:r>
      <w:r w:rsidR="0041042A" w:rsidRPr="00A12129">
        <w:rPr>
          <w:rFonts w:ascii="Century Gothic" w:hAnsi="Century Gothic"/>
          <w:sz w:val="18"/>
          <w:szCs w:val="18"/>
        </w:rPr>
        <w:t>Michele Gogolski</w:t>
      </w:r>
      <w:r w:rsidR="0041042A" w:rsidRPr="00A12129">
        <w:rPr>
          <w:rFonts w:ascii="Century Gothic" w:hAnsi="Century Gothic"/>
          <w:sz w:val="18"/>
          <w:szCs w:val="18"/>
        </w:rPr>
        <w:tab/>
      </w:r>
      <w:r w:rsidR="0041042A" w:rsidRPr="00A12129">
        <w:rPr>
          <w:rFonts w:ascii="Century Gothic" w:hAnsi="Century Gothic"/>
          <w:sz w:val="18"/>
          <w:szCs w:val="18"/>
        </w:rPr>
        <w:tab/>
        <w:t>Chief Fred Glavich</w:t>
      </w:r>
      <w:r w:rsidR="0041042A" w:rsidRPr="00A12129">
        <w:rPr>
          <w:rFonts w:ascii="Century Gothic" w:hAnsi="Century Gothic"/>
          <w:sz w:val="18"/>
          <w:szCs w:val="18"/>
        </w:rPr>
        <w:tab/>
      </w:r>
      <w:r w:rsidR="00800B90" w:rsidRPr="00A12129">
        <w:rPr>
          <w:rFonts w:ascii="Century Gothic" w:hAnsi="Century Gothic"/>
          <w:sz w:val="18"/>
          <w:szCs w:val="18"/>
        </w:rPr>
        <w:tab/>
      </w:r>
      <w:r w:rsidR="00800B90" w:rsidRPr="00A12129">
        <w:rPr>
          <w:rFonts w:ascii="Century Gothic" w:hAnsi="Century Gothic"/>
          <w:sz w:val="18"/>
          <w:szCs w:val="18"/>
        </w:rPr>
        <w:tab/>
        <w:t>File</w:t>
      </w:r>
      <w:r w:rsidR="0041042A" w:rsidRPr="00A12129">
        <w:rPr>
          <w:rFonts w:ascii="Century Gothic" w:hAnsi="Century Gothic"/>
          <w:sz w:val="18"/>
          <w:szCs w:val="18"/>
        </w:rPr>
        <w:tab/>
      </w:r>
    </w:p>
    <w:p w:rsidR="009B595D" w:rsidRPr="00A12129" w:rsidRDefault="009B595D" w:rsidP="00C97AFF">
      <w:pPr>
        <w:contextualSpacing/>
        <w:jc w:val="both"/>
        <w:rPr>
          <w:rFonts w:ascii="Century Gothic" w:hAnsi="Century Gothic"/>
          <w:sz w:val="18"/>
          <w:szCs w:val="18"/>
        </w:rPr>
      </w:pPr>
    </w:p>
    <w:p w:rsidR="00F5586B" w:rsidRPr="00A12129" w:rsidRDefault="00F5586B" w:rsidP="00C97AFF">
      <w:pPr>
        <w:jc w:val="both"/>
        <w:rPr>
          <w:rFonts w:ascii="Century Gothic" w:hAnsi="Century Gothic"/>
        </w:rPr>
      </w:pP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r w:rsidRPr="00A12129">
        <w:rPr>
          <w:rFonts w:ascii="Century Gothic" w:hAnsi="Century Gothic"/>
        </w:rPr>
        <w:tab/>
      </w:r>
    </w:p>
    <w:p w:rsidR="007708FA" w:rsidRPr="00A12129" w:rsidRDefault="007708FA" w:rsidP="00BC1BD2">
      <w:pPr>
        <w:contextualSpacing/>
        <w:jc w:val="both"/>
        <w:rPr>
          <w:rFonts w:ascii="Century Gothic" w:hAnsi="Century Gothic"/>
        </w:rPr>
      </w:pPr>
    </w:p>
    <w:sectPr w:rsidR="007708FA" w:rsidRPr="00A12129"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310B" w:rsidRDefault="001A310B" w:rsidP="00E82E31">
      <w:pPr>
        <w:spacing w:after="0" w:line="240" w:lineRule="auto"/>
      </w:pPr>
      <w:r>
        <w:separator/>
      </w:r>
    </w:p>
  </w:endnote>
  <w:endnote w:type="continuationSeparator" w:id="0">
    <w:p w:rsidR="001A310B" w:rsidRDefault="001A310B"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A504ED">
          <w:rPr>
            <w:noProof/>
          </w:rPr>
          <w:t>4</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310B" w:rsidRDefault="001A310B" w:rsidP="00E82E31">
      <w:pPr>
        <w:spacing w:after="0" w:line="240" w:lineRule="auto"/>
      </w:pPr>
      <w:r>
        <w:separator/>
      </w:r>
    </w:p>
  </w:footnote>
  <w:footnote w:type="continuationSeparator" w:id="0">
    <w:p w:rsidR="001A310B" w:rsidRDefault="001A310B"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9pt;height:12.9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7534213"/>
    <w:multiLevelType w:val="hybridMultilevel"/>
    <w:tmpl w:val="21DC56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87C38F7"/>
    <w:multiLevelType w:val="hybridMultilevel"/>
    <w:tmpl w:val="1C08A3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680E06"/>
    <w:multiLevelType w:val="hybridMultilevel"/>
    <w:tmpl w:val="76262A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EB55E1C"/>
    <w:multiLevelType w:val="hybridMultilevel"/>
    <w:tmpl w:val="33B059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0"/>
  </w:num>
  <w:num w:numId="4">
    <w:abstractNumId w:val="19"/>
  </w:num>
  <w:num w:numId="5">
    <w:abstractNumId w:val="2"/>
  </w:num>
  <w:num w:numId="6">
    <w:abstractNumId w:val="13"/>
  </w:num>
  <w:num w:numId="7">
    <w:abstractNumId w:val="3"/>
  </w:num>
  <w:num w:numId="8">
    <w:abstractNumId w:val="1"/>
  </w:num>
  <w:num w:numId="9">
    <w:abstractNumId w:val="9"/>
  </w:num>
  <w:num w:numId="10">
    <w:abstractNumId w:val="6"/>
  </w:num>
  <w:num w:numId="11">
    <w:abstractNumId w:val="8"/>
  </w:num>
  <w:num w:numId="12">
    <w:abstractNumId w:val="12"/>
  </w:num>
  <w:num w:numId="13">
    <w:abstractNumId w:val="10"/>
  </w:num>
  <w:num w:numId="14">
    <w:abstractNumId w:val="4"/>
  </w:num>
  <w:num w:numId="15">
    <w:abstractNumId w:val="20"/>
  </w:num>
  <w:num w:numId="16">
    <w:abstractNumId w:val="11"/>
  </w:num>
  <w:num w:numId="17">
    <w:abstractNumId w:val="15"/>
  </w:num>
  <w:num w:numId="18">
    <w:abstractNumId w:val="7"/>
  </w:num>
  <w:num w:numId="19">
    <w:abstractNumId w:val="14"/>
  </w:num>
  <w:num w:numId="20">
    <w:abstractNumId w:val="1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174CC"/>
    <w:rsid w:val="00024AD3"/>
    <w:rsid w:val="00026536"/>
    <w:rsid w:val="00027BD2"/>
    <w:rsid w:val="0003310F"/>
    <w:rsid w:val="00036208"/>
    <w:rsid w:val="0003637E"/>
    <w:rsid w:val="000369F3"/>
    <w:rsid w:val="000429B2"/>
    <w:rsid w:val="000436B4"/>
    <w:rsid w:val="00044A9E"/>
    <w:rsid w:val="000473F7"/>
    <w:rsid w:val="000506D0"/>
    <w:rsid w:val="000526ED"/>
    <w:rsid w:val="0005529B"/>
    <w:rsid w:val="00055B1B"/>
    <w:rsid w:val="00055E91"/>
    <w:rsid w:val="0006111C"/>
    <w:rsid w:val="0006141F"/>
    <w:rsid w:val="00066689"/>
    <w:rsid w:val="00070F3B"/>
    <w:rsid w:val="00073916"/>
    <w:rsid w:val="00073D79"/>
    <w:rsid w:val="00084979"/>
    <w:rsid w:val="000852D7"/>
    <w:rsid w:val="000921C3"/>
    <w:rsid w:val="00094E01"/>
    <w:rsid w:val="00095029"/>
    <w:rsid w:val="000A0D2D"/>
    <w:rsid w:val="000A22B1"/>
    <w:rsid w:val="000B41BE"/>
    <w:rsid w:val="000B5EBA"/>
    <w:rsid w:val="000C6D4C"/>
    <w:rsid w:val="000C73F4"/>
    <w:rsid w:val="000D4D08"/>
    <w:rsid w:val="000D5355"/>
    <w:rsid w:val="000D6373"/>
    <w:rsid w:val="000D6FB2"/>
    <w:rsid w:val="000E2D8A"/>
    <w:rsid w:val="000F2584"/>
    <w:rsid w:val="000F27C5"/>
    <w:rsid w:val="000F4CD6"/>
    <w:rsid w:val="000F600A"/>
    <w:rsid w:val="001026D7"/>
    <w:rsid w:val="00104C38"/>
    <w:rsid w:val="001071EE"/>
    <w:rsid w:val="00107F04"/>
    <w:rsid w:val="00113EA4"/>
    <w:rsid w:val="001154BA"/>
    <w:rsid w:val="00117636"/>
    <w:rsid w:val="00124D04"/>
    <w:rsid w:val="00124D63"/>
    <w:rsid w:val="00126298"/>
    <w:rsid w:val="00126DC2"/>
    <w:rsid w:val="00137469"/>
    <w:rsid w:val="001417F8"/>
    <w:rsid w:val="00147B57"/>
    <w:rsid w:val="00150991"/>
    <w:rsid w:val="0015382A"/>
    <w:rsid w:val="00153C13"/>
    <w:rsid w:val="001563E4"/>
    <w:rsid w:val="0016454D"/>
    <w:rsid w:val="001656FF"/>
    <w:rsid w:val="00166948"/>
    <w:rsid w:val="00166D67"/>
    <w:rsid w:val="0016770C"/>
    <w:rsid w:val="00167B84"/>
    <w:rsid w:val="0017507B"/>
    <w:rsid w:val="00176393"/>
    <w:rsid w:val="00181731"/>
    <w:rsid w:val="001822D3"/>
    <w:rsid w:val="00183FC2"/>
    <w:rsid w:val="00184D7A"/>
    <w:rsid w:val="0018766E"/>
    <w:rsid w:val="00187A78"/>
    <w:rsid w:val="00187CA4"/>
    <w:rsid w:val="00194997"/>
    <w:rsid w:val="00195E13"/>
    <w:rsid w:val="00197084"/>
    <w:rsid w:val="001A21A7"/>
    <w:rsid w:val="001A310B"/>
    <w:rsid w:val="001A612C"/>
    <w:rsid w:val="001A7B47"/>
    <w:rsid w:val="001B6B39"/>
    <w:rsid w:val="001B76B4"/>
    <w:rsid w:val="001B773D"/>
    <w:rsid w:val="001C04D3"/>
    <w:rsid w:val="001C3526"/>
    <w:rsid w:val="001C6039"/>
    <w:rsid w:val="001C7758"/>
    <w:rsid w:val="001D21A3"/>
    <w:rsid w:val="001D2B7A"/>
    <w:rsid w:val="001D38B0"/>
    <w:rsid w:val="001D3B42"/>
    <w:rsid w:val="001D3EDF"/>
    <w:rsid w:val="001E27CC"/>
    <w:rsid w:val="001E43A0"/>
    <w:rsid w:val="001F3D30"/>
    <w:rsid w:val="001F463F"/>
    <w:rsid w:val="001F46E4"/>
    <w:rsid w:val="00202331"/>
    <w:rsid w:val="00202C0D"/>
    <w:rsid w:val="0020504F"/>
    <w:rsid w:val="0021027D"/>
    <w:rsid w:val="00210660"/>
    <w:rsid w:val="00210BD1"/>
    <w:rsid w:val="00211776"/>
    <w:rsid w:val="00216CC5"/>
    <w:rsid w:val="00224169"/>
    <w:rsid w:val="00224A0F"/>
    <w:rsid w:val="00225ED8"/>
    <w:rsid w:val="00230663"/>
    <w:rsid w:val="00232645"/>
    <w:rsid w:val="00234129"/>
    <w:rsid w:val="00234ED1"/>
    <w:rsid w:val="0023719C"/>
    <w:rsid w:val="002375A6"/>
    <w:rsid w:val="002408AB"/>
    <w:rsid w:val="00241A2A"/>
    <w:rsid w:val="00254B09"/>
    <w:rsid w:val="002638DC"/>
    <w:rsid w:val="002643A6"/>
    <w:rsid w:val="00264E07"/>
    <w:rsid w:val="00265902"/>
    <w:rsid w:val="00270A8D"/>
    <w:rsid w:val="0027169B"/>
    <w:rsid w:val="0028020C"/>
    <w:rsid w:val="00280429"/>
    <w:rsid w:val="00285EC6"/>
    <w:rsid w:val="002875D7"/>
    <w:rsid w:val="0029065C"/>
    <w:rsid w:val="00294BF0"/>
    <w:rsid w:val="00295E25"/>
    <w:rsid w:val="00296BB3"/>
    <w:rsid w:val="0029724C"/>
    <w:rsid w:val="0029780A"/>
    <w:rsid w:val="00297E36"/>
    <w:rsid w:val="002A191D"/>
    <w:rsid w:val="002A33F5"/>
    <w:rsid w:val="002A3E6B"/>
    <w:rsid w:val="002B0DF7"/>
    <w:rsid w:val="002B2053"/>
    <w:rsid w:val="002B2E66"/>
    <w:rsid w:val="002B70B7"/>
    <w:rsid w:val="002B729F"/>
    <w:rsid w:val="002C2D7D"/>
    <w:rsid w:val="002C605C"/>
    <w:rsid w:val="002D19FB"/>
    <w:rsid w:val="002D2FFB"/>
    <w:rsid w:val="002D37EE"/>
    <w:rsid w:val="002D4EBE"/>
    <w:rsid w:val="002D5217"/>
    <w:rsid w:val="002D69E0"/>
    <w:rsid w:val="002E06D3"/>
    <w:rsid w:val="002E0CFE"/>
    <w:rsid w:val="002E28D3"/>
    <w:rsid w:val="002E409E"/>
    <w:rsid w:val="002E6AC2"/>
    <w:rsid w:val="002E717B"/>
    <w:rsid w:val="00300354"/>
    <w:rsid w:val="00310FA5"/>
    <w:rsid w:val="00324D23"/>
    <w:rsid w:val="00330218"/>
    <w:rsid w:val="00330A31"/>
    <w:rsid w:val="00331766"/>
    <w:rsid w:val="0034090F"/>
    <w:rsid w:val="00340CF3"/>
    <w:rsid w:val="003413F8"/>
    <w:rsid w:val="00341687"/>
    <w:rsid w:val="003425DF"/>
    <w:rsid w:val="0034383E"/>
    <w:rsid w:val="00347B59"/>
    <w:rsid w:val="00355E93"/>
    <w:rsid w:val="0035638C"/>
    <w:rsid w:val="003607E9"/>
    <w:rsid w:val="00360955"/>
    <w:rsid w:val="00361BF1"/>
    <w:rsid w:val="0036432F"/>
    <w:rsid w:val="00367711"/>
    <w:rsid w:val="003829F6"/>
    <w:rsid w:val="00384575"/>
    <w:rsid w:val="0038634C"/>
    <w:rsid w:val="00390C97"/>
    <w:rsid w:val="00393124"/>
    <w:rsid w:val="00393400"/>
    <w:rsid w:val="003934D0"/>
    <w:rsid w:val="003A0695"/>
    <w:rsid w:val="003A2CD6"/>
    <w:rsid w:val="003A3963"/>
    <w:rsid w:val="003A3B04"/>
    <w:rsid w:val="003A4706"/>
    <w:rsid w:val="003A4BAE"/>
    <w:rsid w:val="003B143F"/>
    <w:rsid w:val="003B31BC"/>
    <w:rsid w:val="003B60EB"/>
    <w:rsid w:val="003C1EEF"/>
    <w:rsid w:val="003C2C45"/>
    <w:rsid w:val="003D3640"/>
    <w:rsid w:val="003D4888"/>
    <w:rsid w:val="003D4DBC"/>
    <w:rsid w:val="003D6144"/>
    <w:rsid w:val="003E144F"/>
    <w:rsid w:val="003E1D22"/>
    <w:rsid w:val="003E3AA9"/>
    <w:rsid w:val="003E7FC3"/>
    <w:rsid w:val="003F1987"/>
    <w:rsid w:val="003F258F"/>
    <w:rsid w:val="003F699C"/>
    <w:rsid w:val="00400EF0"/>
    <w:rsid w:val="0040163A"/>
    <w:rsid w:val="004027E3"/>
    <w:rsid w:val="00403D8D"/>
    <w:rsid w:val="00403E03"/>
    <w:rsid w:val="00405277"/>
    <w:rsid w:val="00406199"/>
    <w:rsid w:val="0041042A"/>
    <w:rsid w:val="00411E7C"/>
    <w:rsid w:val="00415227"/>
    <w:rsid w:val="0042023D"/>
    <w:rsid w:val="00421242"/>
    <w:rsid w:val="00422389"/>
    <w:rsid w:val="004236DA"/>
    <w:rsid w:val="00423724"/>
    <w:rsid w:val="00423E43"/>
    <w:rsid w:val="00425210"/>
    <w:rsid w:val="004314D9"/>
    <w:rsid w:val="00431A4E"/>
    <w:rsid w:val="004343CB"/>
    <w:rsid w:val="0043516B"/>
    <w:rsid w:val="0044098E"/>
    <w:rsid w:val="00443AC4"/>
    <w:rsid w:val="00445E92"/>
    <w:rsid w:val="00446C7C"/>
    <w:rsid w:val="00452FB9"/>
    <w:rsid w:val="00460EBA"/>
    <w:rsid w:val="00461A55"/>
    <w:rsid w:val="00463D6D"/>
    <w:rsid w:val="00472B1B"/>
    <w:rsid w:val="00484DD7"/>
    <w:rsid w:val="004863E6"/>
    <w:rsid w:val="004978CD"/>
    <w:rsid w:val="004A3DB2"/>
    <w:rsid w:val="004A7440"/>
    <w:rsid w:val="004A7868"/>
    <w:rsid w:val="004B45A1"/>
    <w:rsid w:val="004B66C9"/>
    <w:rsid w:val="004B7DBD"/>
    <w:rsid w:val="004B7DD1"/>
    <w:rsid w:val="004C6F72"/>
    <w:rsid w:val="004C7E56"/>
    <w:rsid w:val="004D1CF2"/>
    <w:rsid w:val="004D2115"/>
    <w:rsid w:val="004D2248"/>
    <w:rsid w:val="004D262B"/>
    <w:rsid w:val="004D31C2"/>
    <w:rsid w:val="004D4CDC"/>
    <w:rsid w:val="004D5F08"/>
    <w:rsid w:val="004D7E11"/>
    <w:rsid w:val="004E2511"/>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67A0"/>
    <w:rsid w:val="00521754"/>
    <w:rsid w:val="00523D49"/>
    <w:rsid w:val="00527C1E"/>
    <w:rsid w:val="005309E6"/>
    <w:rsid w:val="005318B9"/>
    <w:rsid w:val="00535B9C"/>
    <w:rsid w:val="00541835"/>
    <w:rsid w:val="0054320E"/>
    <w:rsid w:val="00546483"/>
    <w:rsid w:val="00546B5A"/>
    <w:rsid w:val="00550E92"/>
    <w:rsid w:val="00554935"/>
    <w:rsid w:val="0055499E"/>
    <w:rsid w:val="0055660E"/>
    <w:rsid w:val="00563951"/>
    <w:rsid w:val="00567B96"/>
    <w:rsid w:val="00572BE7"/>
    <w:rsid w:val="00576137"/>
    <w:rsid w:val="005762B6"/>
    <w:rsid w:val="00577EE1"/>
    <w:rsid w:val="005803E1"/>
    <w:rsid w:val="00582B58"/>
    <w:rsid w:val="00585860"/>
    <w:rsid w:val="005867C8"/>
    <w:rsid w:val="00587F15"/>
    <w:rsid w:val="0059352D"/>
    <w:rsid w:val="00593E6E"/>
    <w:rsid w:val="005A1B7E"/>
    <w:rsid w:val="005A499D"/>
    <w:rsid w:val="005B2A04"/>
    <w:rsid w:val="005B2CF5"/>
    <w:rsid w:val="005B4DD1"/>
    <w:rsid w:val="005B75E6"/>
    <w:rsid w:val="005C0647"/>
    <w:rsid w:val="005C2307"/>
    <w:rsid w:val="005C3D8E"/>
    <w:rsid w:val="005C7601"/>
    <w:rsid w:val="005D5BB4"/>
    <w:rsid w:val="005D678D"/>
    <w:rsid w:val="005E3CEA"/>
    <w:rsid w:val="005E5289"/>
    <w:rsid w:val="005F0F4D"/>
    <w:rsid w:val="005F1E30"/>
    <w:rsid w:val="005F1F4A"/>
    <w:rsid w:val="005F2BA6"/>
    <w:rsid w:val="005F549D"/>
    <w:rsid w:val="005F5714"/>
    <w:rsid w:val="005F66D8"/>
    <w:rsid w:val="005F70DE"/>
    <w:rsid w:val="00603EC2"/>
    <w:rsid w:val="006130FD"/>
    <w:rsid w:val="00613ADA"/>
    <w:rsid w:val="006142BC"/>
    <w:rsid w:val="00621ECD"/>
    <w:rsid w:val="00623D5D"/>
    <w:rsid w:val="00627F0A"/>
    <w:rsid w:val="006315B8"/>
    <w:rsid w:val="0063175E"/>
    <w:rsid w:val="006344AC"/>
    <w:rsid w:val="00634DD8"/>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3F2F"/>
    <w:rsid w:val="006567A0"/>
    <w:rsid w:val="00657548"/>
    <w:rsid w:val="00660362"/>
    <w:rsid w:val="00660CAD"/>
    <w:rsid w:val="00661E1E"/>
    <w:rsid w:val="0066402E"/>
    <w:rsid w:val="006648E8"/>
    <w:rsid w:val="006666BF"/>
    <w:rsid w:val="00667CF9"/>
    <w:rsid w:val="00672631"/>
    <w:rsid w:val="00675194"/>
    <w:rsid w:val="006828FC"/>
    <w:rsid w:val="00682BDA"/>
    <w:rsid w:val="00683209"/>
    <w:rsid w:val="0069054B"/>
    <w:rsid w:val="006A18CE"/>
    <w:rsid w:val="006A396D"/>
    <w:rsid w:val="006A6A80"/>
    <w:rsid w:val="006B2CCF"/>
    <w:rsid w:val="006B3E61"/>
    <w:rsid w:val="006B5B03"/>
    <w:rsid w:val="006B62E8"/>
    <w:rsid w:val="006B662A"/>
    <w:rsid w:val="006C4C49"/>
    <w:rsid w:val="006C5B49"/>
    <w:rsid w:val="006D15A7"/>
    <w:rsid w:val="006D2AD8"/>
    <w:rsid w:val="006D42F8"/>
    <w:rsid w:val="006D4A67"/>
    <w:rsid w:val="006D59F9"/>
    <w:rsid w:val="006E32E9"/>
    <w:rsid w:val="006E689F"/>
    <w:rsid w:val="006E7D74"/>
    <w:rsid w:val="006F1CDC"/>
    <w:rsid w:val="006F371A"/>
    <w:rsid w:val="006F7B22"/>
    <w:rsid w:val="0070026B"/>
    <w:rsid w:val="0070033C"/>
    <w:rsid w:val="00700DFF"/>
    <w:rsid w:val="0070252F"/>
    <w:rsid w:val="007029B4"/>
    <w:rsid w:val="00711ED9"/>
    <w:rsid w:val="00712FE0"/>
    <w:rsid w:val="007202BA"/>
    <w:rsid w:val="007205EF"/>
    <w:rsid w:val="00721199"/>
    <w:rsid w:val="007218A8"/>
    <w:rsid w:val="0072799E"/>
    <w:rsid w:val="0073176F"/>
    <w:rsid w:val="00735AA6"/>
    <w:rsid w:val="00735ECB"/>
    <w:rsid w:val="00741653"/>
    <w:rsid w:val="00741E5F"/>
    <w:rsid w:val="00747755"/>
    <w:rsid w:val="007510B1"/>
    <w:rsid w:val="00757E54"/>
    <w:rsid w:val="00763B42"/>
    <w:rsid w:val="00764226"/>
    <w:rsid w:val="007647A2"/>
    <w:rsid w:val="00767E22"/>
    <w:rsid w:val="007708FA"/>
    <w:rsid w:val="00776C6D"/>
    <w:rsid w:val="00780BB7"/>
    <w:rsid w:val="0078111D"/>
    <w:rsid w:val="00787BB8"/>
    <w:rsid w:val="00787D55"/>
    <w:rsid w:val="00791B86"/>
    <w:rsid w:val="00794BA6"/>
    <w:rsid w:val="00795493"/>
    <w:rsid w:val="007971FE"/>
    <w:rsid w:val="007A14C2"/>
    <w:rsid w:val="007A3B11"/>
    <w:rsid w:val="007A3EDD"/>
    <w:rsid w:val="007A4F68"/>
    <w:rsid w:val="007A5FEB"/>
    <w:rsid w:val="007A65F8"/>
    <w:rsid w:val="007B248A"/>
    <w:rsid w:val="007B3B35"/>
    <w:rsid w:val="007B4FBF"/>
    <w:rsid w:val="007B54CC"/>
    <w:rsid w:val="007C1BFD"/>
    <w:rsid w:val="007C3F7F"/>
    <w:rsid w:val="007C5D56"/>
    <w:rsid w:val="007D3C99"/>
    <w:rsid w:val="007E3015"/>
    <w:rsid w:val="007E3C78"/>
    <w:rsid w:val="007E42A2"/>
    <w:rsid w:val="007F59C0"/>
    <w:rsid w:val="00800B90"/>
    <w:rsid w:val="00801B25"/>
    <w:rsid w:val="00802927"/>
    <w:rsid w:val="00803131"/>
    <w:rsid w:val="00803DB1"/>
    <w:rsid w:val="00807ECB"/>
    <w:rsid w:val="00814619"/>
    <w:rsid w:val="00816F29"/>
    <w:rsid w:val="00817A4E"/>
    <w:rsid w:val="00821C90"/>
    <w:rsid w:val="0082716B"/>
    <w:rsid w:val="00827EC3"/>
    <w:rsid w:val="00830686"/>
    <w:rsid w:val="0083116F"/>
    <w:rsid w:val="00835C0C"/>
    <w:rsid w:val="008373F7"/>
    <w:rsid w:val="00840896"/>
    <w:rsid w:val="00842B70"/>
    <w:rsid w:val="00842DA5"/>
    <w:rsid w:val="00856767"/>
    <w:rsid w:val="00861CFF"/>
    <w:rsid w:val="00864283"/>
    <w:rsid w:val="00866748"/>
    <w:rsid w:val="00866F9B"/>
    <w:rsid w:val="00867B08"/>
    <w:rsid w:val="00870012"/>
    <w:rsid w:val="00870A00"/>
    <w:rsid w:val="0087264F"/>
    <w:rsid w:val="00872918"/>
    <w:rsid w:val="008730F3"/>
    <w:rsid w:val="008744D2"/>
    <w:rsid w:val="00874DD8"/>
    <w:rsid w:val="00876086"/>
    <w:rsid w:val="00881F37"/>
    <w:rsid w:val="00882923"/>
    <w:rsid w:val="008836F4"/>
    <w:rsid w:val="00885702"/>
    <w:rsid w:val="008909C2"/>
    <w:rsid w:val="00892650"/>
    <w:rsid w:val="008A1503"/>
    <w:rsid w:val="008B3CB5"/>
    <w:rsid w:val="008C4590"/>
    <w:rsid w:val="008C52E9"/>
    <w:rsid w:val="008C6471"/>
    <w:rsid w:val="008C7B8D"/>
    <w:rsid w:val="008D1939"/>
    <w:rsid w:val="008D19AD"/>
    <w:rsid w:val="008D26C7"/>
    <w:rsid w:val="008D4530"/>
    <w:rsid w:val="008D56EC"/>
    <w:rsid w:val="008D5A81"/>
    <w:rsid w:val="008D5ED9"/>
    <w:rsid w:val="008D739A"/>
    <w:rsid w:val="008E17B7"/>
    <w:rsid w:val="008F0F10"/>
    <w:rsid w:val="008F474D"/>
    <w:rsid w:val="008F6B00"/>
    <w:rsid w:val="00910BAE"/>
    <w:rsid w:val="009133DF"/>
    <w:rsid w:val="00914E76"/>
    <w:rsid w:val="00915DDF"/>
    <w:rsid w:val="00917F18"/>
    <w:rsid w:val="00924088"/>
    <w:rsid w:val="0092446E"/>
    <w:rsid w:val="00927F6A"/>
    <w:rsid w:val="00933AC5"/>
    <w:rsid w:val="009341E7"/>
    <w:rsid w:val="00936358"/>
    <w:rsid w:val="00936544"/>
    <w:rsid w:val="009401AF"/>
    <w:rsid w:val="009433EC"/>
    <w:rsid w:val="00944B95"/>
    <w:rsid w:val="0094744F"/>
    <w:rsid w:val="00953269"/>
    <w:rsid w:val="00953907"/>
    <w:rsid w:val="00960F63"/>
    <w:rsid w:val="009634A6"/>
    <w:rsid w:val="009648ED"/>
    <w:rsid w:val="009649E3"/>
    <w:rsid w:val="00970D56"/>
    <w:rsid w:val="0097142A"/>
    <w:rsid w:val="009720F7"/>
    <w:rsid w:val="00972F12"/>
    <w:rsid w:val="00974316"/>
    <w:rsid w:val="00974F2A"/>
    <w:rsid w:val="0097548B"/>
    <w:rsid w:val="00984CF3"/>
    <w:rsid w:val="00987A94"/>
    <w:rsid w:val="009A01AF"/>
    <w:rsid w:val="009A1340"/>
    <w:rsid w:val="009A1B0D"/>
    <w:rsid w:val="009A27C8"/>
    <w:rsid w:val="009A2D98"/>
    <w:rsid w:val="009A3DEF"/>
    <w:rsid w:val="009B0F95"/>
    <w:rsid w:val="009B595D"/>
    <w:rsid w:val="009C0417"/>
    <w:rsid w:val="009C1E89"/>
    <w:rsid w:val="009C404A"/>
    <w:rsid w:val="009C67B0"/>
    <w:rsid w:val="009C68E6"/>
    <w:rsid w:val="009C69AB"/>
    <w:rsid w:val="009C6CD7"/>
    <w:rsid w:val="009D1144"/>
    <w:rsid w:val="009D3564"/>
    <w:rsid w:val="009D4BB5"/>
    <w:rsid w:val="009D4F86"/>
    <w:rsid w:val="009D76C7"/>
    <w:rsid w:val="009E027D"/>
    <w:rsid w:val="009E3CE1"/>
    <w:rsid w:val="009E5561"/>
    <w:rsid w:val="009E5E0A"/>
    <w:rsid w:val="009E690C"/>
    <w:rsid w:val="009E6E07"/>
    <w:rsid w:val="009F0DDC"/>
    <w:rsid w:val="009F0ECE"/>
    <w:rsid w:val="009F1107"/>
    <w:rsid w:val="009F46AD"/>
    <w:rsid w:val="009F47C4"/>
    <w:rsid w:val="009F510B"/>
    <w:rsid w:val="009F5DA8"/>
    <w:rsid w:val="00A0093D"/>
    <w:rsid w:val="00A023AE"/>
    <w:rsid w:val="00A02B91"/>
    <w:rsid w:val="00A02BFC"/>
    <w:rsid w:val="00A02D3F"/>
    <w:rsid w:val="00A059E0"/>
    <w:rsid w:val="00A10EF3"/>
    <w:rsid w:val="00A118E3"/>
    <w:rsid w:val="00A12129"/>
    <w:rsid w:val="00A14B88"/>
    <w:rsid w:val="00A167CD"/>
    <w:rsid w:val="00A24FCF"/>
    <w:rsid w:val="00A261D0"/>
    <w:rsid w:val="00A26524"/>
    <w:rsid w:val="00A302F4"/>
    <w:rsid w:val="00A304ED"/>
    <w:rsid w:val="00A329AE"/>
    <w:rsid w:val="00A3370E"/>
    <w:rsid w:val="00A33CAD"/>
    <w:rsid w:val="00A41864"/>
    <w:rsid w:val="00A43563"/>
    <w:rsid w:val="00A435EB"/>
    <w:rsid w:val="00A43C1D"/>
    <w:rsid w:val="00A443FA"/>
    <w:rsid w:val="00A504ED"/>
    <w:rsid w:val="00A50C18"/>
    <w:rsid w:val="00A5112F"/>
    <w:rsid w:val="00A551FF"/>
    <w:rsid w:val="00A6049E"/>
    <w:rsid w:val="00A65039"/>
    <w:rsid w:val="00A65CC9"/>
    <w:rsid w:val="00A67952"/>
    <w:rsid w:val="00A67B92"/>
    <w:rsid w:val="00A7503B"/>
    <w:rsid w:val="00A8339D"/>
    <w:rsid w:val="00A84EA9"/>
    <w:rsid w:val="00A8795F"/>
    <w:rsid w:val="00A9292E"/>
    <w:rsid w:val="00A941A5"/>
    <w:rsid w:val="00A944E5"/>
    <w:rsid w:val="00A95675"/>
    <w:rsid w:val="00A957E0"/>
    <w:rsid w:val="00A96518"/>
    <w:rsid w:val="00A96895"/>
    <w:rsid w:val="00A973F7"/>
    <w:rsid w:val="00A97A64"/>
    <w:rsid w:val="00AA1334"/>
    <w:rsid w:val="00AA2A80"/>
    <w:rsid w:val="00AA2C18"/>
    <w:rsid w:val="00AB2630"/>
    <w:rsid w:val="00AB2783"/>
    <w:rsid w:val="00AB53BC"/>
    <w:rsid w:val="00AB5F39"/>
    <w:rsid w:val="00AC13F8"/>
    <w:rsid w:val="00AC1EA9"/>
    <w:rsid w:val="00AC21EC"/>
    <w:rsid w:val="00AC4E3D"/>
    <w:rsid w:val="00AC761C"/>
    <w:rsid w:val="00AD1C33"/>
    <w:rsid w:val="00AD331D"/>
    <w:rsid w:val="00AD423E"/>
    <w:rsid w:val="00AD6AC0"/>
    <w:rsid w:val="00AD7DF2"/>
    <w:rsid w:val="00AE5F86"/>
    <w:rsid w:val="00AF19C9"/>
    <w:rsid w:val="00AF5672"/>
    <w:rsid w:val="00AF66FE"/>
    <w:rsid w:val="00AF6F46"/>
    <w:rsid w:val="00AF78D2"/>
    <w:rsid w:val="00B060EE"/>
    <w:rsid w:val="00B06416"/>
    <w:rsid w:val="00B17A85"/>
    <w:rsid w:val="00B22AC6"/>
    <w:rsid w:val="00B3202B"/>
    <w:rsid w:val="00B341DE"/>
    <w:rsid w:val="00B35DEA"/>
    <w:rsid w:val="00B4043E"/>
    <w:rsid w:val="00B40664"/>
    <w:rsid w:val="00B4188D"/>
    <w:rsid w:val="00B45333"/>
    <w:rsid w:val="00B47812"/>
    <w:rsid w:val="00B501F2"/>
    <w:rsid w:val="00B53598"/>
    <w:rsid w:val="00B560FA"/>
    <w:rsid w:val="00B5669C"/>
    <w:rsid w:val="00B57A90"/>
    <w:rsid w:val="00B57DD8"/>
    <w:rsid w:val="00B614BB"/>
    <w:rsid w:val="00B63FE7"/>
    <w:rsid w:val="00B64045"/>
    <w:rsid w:val="00B64649"/>
    <w:rsid w:val="00B67DC0"/>
    <w:rsid w:val="00B73F40"/>
    <w:rsid w:val="00B7441D"/>
    <w:rsid w:val="00B774E1"/>
    <w:rsid w:val="00B8392F"/>
    <w:rsid w:val="00B861C7"/>
    <w:rsid w:val="00B861D1"/>
    <w:rsid w:val="00B90768"/>
    <w:rsid w:val="00B9191F"/>
    <w:rsid w:val="00B94D45"/>
    <w:rsid w:val="00B955DF"/>
    <w:rsid w:val="00BA0F5B"/>
    <w:rsid w:val="00BA4EB6"/>
    <w:rsid w:val="00BA537B"/>
    <w:rsid w:val="00BB131E"/>
    <w:rsid w:val="00BB1637"/>
    <w:rsid w:val="00BB1BDD"/>
    <w:rsid w:val="00BB2417"/>
    <w:rsid w:val="00BB5316"/>
    <w:rsid w:val="00BC08F2"/>
    <w:rsid w:val="00BC158B"/>
    <w:rsid w:val="00BC1BD2"/>
    <w:rsid w:val="00BC1CED"/>
    <w:rsid w:val="00BC569D"/>
    <w:rsid w:val="00BC678D"/>
    <w:rsid w:val="00BD3438"/>
    <w:rsid w:val="00BD51DB"/>
    <w:rsid w:val="00BD5EB5"/>
    <w:rsid w:val="00BD7BDA"/>
    <w:rsid w:val="00BE08A2"/>
    <w:rsid w:val="00BE16E6"/>
    <w:rsid w:val="00BE21F1"/>
    <w:rsid w:val="00BE51A8"/>
    <w:rsid w:val="00BF13A2"/>
    <w:rsid w:val="00BF1CF6"/>
    <w:rsid w:val="00BF3974"/>
    <w:rsid w:val="00BF5004"/>
    <w:rsid w:val="00BF76B5"/>
    <w:rsid w:val="00C04A80"/>
    <w:rsid w:val="00C07348"/>
    <w:rsid w:val="00C126F9"/>
    <w:rsid w:val="00C20947"/>
    <w:rsid w:val="00C24B3D"/>
    <w:rsid w:val="00C258CC"/>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8074E"/>
    <w:rsid w:val="00C80E36"/>
    <w:rsid w:val="00C810DF"/>
    <w:rsid w:val="00C815D6"/>
    <w:rsid w:val="00C839DB"/>
    <w:rsid w:val="00C845A7"/>
    <w:rsid w:val="00C851EA"/>
    <w:rsid w:val="00C87E10"/>
    <w:rsid w:val="00C92964"/>
    <w:rsid w:val="00C94B6A"/>
    <w:rsid w:val="00C96A4A"/>
    <w:rsid w:val="00C97AFF"/>
    <w:rsid w:val="00CA2909"/>
    <w:rsid w:val="00CA3523"/>
    <w:rsid w:val="00CB2258"/>
    <w:rsid w:val="00CB6711"/>
    <w:rsid w:val="00CC0F67"/>
    <w:rsid w:val="00CC1E3C"/>
    <w:rsid w:val="00CC3870"/>
    <w:rsid w:val="00CC55D2"/>
    <w:rsid w:val="00CC5974"/>
    <w:rsid w:val="00CC7402"/>
    <w:rsid w:val="00CD39E7"/>
    <w:rsid w:val="00CD7A97"/>
    <w:rsid w:val="00CE3FF3"/>
    <w:rsid w:val="00CE6967"/>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2D1D"/>
    <w:rsid w:val="00D23568"/>
    <w:rsid w:val="00D27D2F"/>
    <w:rsid w:val="00D3010F"/>
    <w:rsid w:val="00D327BC"/>
    <w:rsid w:val="00D36693"/>
    <w:rsid w:val="00D367DA"/>
    <w:rsid w:val="00D37CF8"/>
    <w:rsid w:val="00D40750"/>
    <w:rsid w:val="00D409ED"/>
    <w:rsid w:val="00D4168A"/>
    <w:rsid w:val="00D4187C"/>
    <w:rsid w:val="00D50CED"/>
    <w:rsid w:val="00D52A22"/>
    <w:rsid w:val="00D53EAB"/>
    <w:rsid w:val="00D554A0"/>
    <w:rsid w:val="00D62384"/>
    <w:rsid w:val="00D6288C"/>
    <w:rsid w:val="00D64A11"/>
    <w:rsid w:val="00D71A0C"/>
    <w:rsid w:val="00D755B8"/>
    <w:rsid w:val="00D8044A"/>
    <w:rsid w:val="00D83D45"/>
    <w:rsid w:val="00D83E6C"/>
    <w:rsid w:val="00D85910"/>
    <w:rsid w:val="00D87DD3"/>
    <w:rsid w:val="00D95165"/>
    <w:rsid w:val="00DA0882"/>
    <w:rsid w:val="00DA0E76"/>
    <w:rsid w:val="00DB0831"/>
    <w:rsid w:val="00DB1DA6"/>
    <w:rsid w:val="00DB2EAC"/>
    <w:rsid w:val="00DC25BB"/>
    <w:rsid w:val="00DD0A96"/>
    <w:rsid w:val="00DD1784"/>
    <w:rsid w:val="00DD5691"/>
    <w:rsid w:val="00DD653A"/>
    <w:rsid w:val="00DD717D"/>
    <w:rsid w:val="00DE069D"/>
    <w:rsid w:val="00DE2152"/>
    <w:rsid w:val="00DE2519"/>
    <w:rsid w:val="00DE33B5"/>
    <w:rsid w:val="00DE58F2"/>
    <w:rsid w:val="00DF2331"/>
    <w:rsid w:val="00DF4256"/>
    <w:rsid w:val="00DF460F"/>
    <w:rsid w:val="00E06825"/>
    <w:rsid w:val="00E1028C"/>
    <w:rsid w:val="00E15819"/>
    <w:rsid w:val="00E16634"/>
    <w:rsid w:val="00E21FDF"/>
    <w:rsid w:val="00E265D4"/>
    <w:rsid w:val="00E3323A"/>
    <w:rsid w:val="00E33BE1"/>
    <w:rsid w:val="00E372EF"/>
    <w:rsid w:val="00E417CA"/>
    <w:rsid w:val="00E538BE"/>
    <w:rsid w:val="00E63015"/>
    <w:rsid w:val="00E63D87"/>
    <w:rsid w:val="00E65184"/>
    <w:rsid w:val="00E7037D"/>
    <w:rsid w:val="00E7646D"/>
    <w:rsid w:val="00E777CF"/>
    <w:rsid w:val="00E829A4"/>
    <w:rsid w:val="00E82E31"/>
    <w:rsid w:val="00E84261"/>
    <w:rsid w:val="00E842C1"/>
    <w:rsid w:val="00E845C0"/>
    <w:rsid w:val="00E9320B"/>
    <w:rsid w:val="00E94414"/>
    <w:rsid w:val="00E95BBF"/>
    <w:rsid w:val="00EA0B88"/>
    <w:rsid w:val="00EB158D"/>
    <w:rsid w:val="00EB25EB"/>
    <w:rsid w:val="00EB2E2E"/>
    <w:rsid w:val="00EB30FD"/>
    <w:rsid w:val="00EC0206"/>
    <w:rsid w:val="00EC2B54"/>
    <w:rsid w:val="00EC6558"/>
    <w:rsid w:val="00EC70BB"/>
    <w:rsid w:val="00ED37CF"/>
    <w:rsid w:val="00EE0460"/>
    <w:rsid w:val="00EE0922"/>
    <w:rsid w:val="00EE1850"/>
    <w:rsid w:val="00EE4321"/>
    <w:rsid w:val="00EE6CC2"/>
    <w:rsid w:val="00EE6FBC"/>
    <w:rsid w:val="00EF24A0"/>
    <w:rsid w:val="00EF74F5"/>
    <w:rsid w:val="00EF77B1"/>
    <w:rsid w:val="00EF7BC5"/>
    <w:rsid w:val="00F13DDA"/>
    <w:rsid w:val="00F159FA"/>
    <w:rsid w:val="00F20F38"/>
    <w:rsid w:val="00F329F8"/>
    <w:rsid w:val="00F41709"/>
    <w:rsid w:val="00F42488"/>
    <w:rsid w:val="00F470FE"/>
    <w:rsid w:val="00F5197C"/>
    <w:rsid w:val="00F543F9"/>
    <w:rsid w:val="00F54C73"/>
    <w:rsid w:val="00F5586B"/>
    <w:rsid w:val="00F56312"/>
    <w:rsid w:val="00F56B23"/>
    <w:rsid w:val="00F603CE"/>
    <w:rsid w:val="00F62762"/>
    <w:rsid w:val="00F66AF3"/>
    <w:rsid w:val="00F67A76"/>
    <w:rsid w:val="00F7126C"/>
    <w:rsid w:val="00F800E7"/>
    <w:rsid w:val="00F80C4F"/>
    <w:rsid w:val="00F85ACC"/>
    <w:rsid w:val="00F87399"/>
    <w:rsid w:val="00F90CD2"/>
    <w:rsid w:val="00F94370"/>
    <w:rsid w:val="00F97130"/>
    <w:rsid w:val="00FA52AD"/>
    <w:rsid w:val="00FA5F52"/>
    <w:rsid w:val="00FA635E"/>
    <w:rsid w:val="00FB48A7"/>
    <w:rsid w:val="00FB5ED8"/>
    <w:rsid w:val="00FB66C2"/>
    <w:rsid w:val="00FC1739"/>
    <w:rsid w:val="00FC2AC3"/>
    <w:rsid w:val="00FC4A99"/>
    <w:rsid w:val="00FC4B46"/>
    <w:rsid w:val="00FC5DE3"/>
    <w:rsid w:val="00FD192B"/>
    <w:rsid w:val="00FD216F"/>
    <w:rsid w:val="00FD3B7F"/>
    <w:rsid w:val="00FD640A"/>
    <w:rsid w:val="00FD7E08"/>
    <w:rsid w:val="00FE1A1B"/>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83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5B051-B6AB-436C-BC17-83BF4981A6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1450</Words>
  <Characters>8266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9697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6</cp:revision>
  <cp:lastPrinted>2019-03-07T13:10:00Z</cp:lastPrinted>
  <dcterms:created xsi:type="dcterms:W3CDTF">2019-03-27T09:23:00Z</dcterms:created>
  <dcterms:modified xsi:type="dcterms:W3CDTF">2019-04-01T09:37:00Z</dcterms:modified>
</cp:coreProperties>
</file>