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861D1" w:rsidP="006422AD">
      <w:pPr>
        <w:contextualSpacing/>
        <w:rPr>
          <w:rFonts w:ascii="Century Gothic" w:hAnsi="Century Gothic"/>
          <w:b/>
          <w:sz w:val="24"/>
          <w:szCs w:val="24"/>
        </w:rPr>
      </w:pPr>
      <w:r w:rsidRPr="00A12129">
        <w:rPr>
          <w:rFonts w:ascii="Century Gothic" w:hAnsi="Century Gothic"/>
          <w:b/>
          <w:sz w:val="24"/>
          <w:szCs w:val="24"/>
        </w:rPr>
        <w:t xml:space="preserve"> </w:t>
      </w:r>
      <w:r w:rsidR="00BC1BD2"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1B7000">
        <w:rPr>
          <w:rFonts w:ascii="Century Gothic" w:hAnsi="Century Gothic"/>
          <w:b/>
          <w:sz w:val="24"/>
          <w:szCs w:val="24"/>
        </w:rPr>
        <w:t>APRIL 9</w:t>
      </w:r>
      <w:r w:rsidR="00B47812" w:rsidRPr="00A12129">
        <w:rPr>
          <w:rFonts w:ascii="Century Gothic" w:hAnsi="Century Gothic"/>
          <w:b/>
          <w:sz w:val="24"/>
          <w:szCs w:val="24"/>
        </w:rPr>
        <w:t>, 2019</w:t>
      </w:r>
    </w:p>
    <w:p w:rsidR="00A12129" w:rsidRDefault="00A12129" w:rsidP="00B7441D">
      <w:pPr>
        <w:contextualSpacing/>
        <w:rPr>
          <w:rFonts w:ascii="Century Gothic" w:hAnsi="Century Gothic"/>
          <w:b/>
          <w:sz w:val="24"/>
          <w:szCs w:val="24"/>
        </w:rPr>
      </w:pPr>
    </w:p>
    <w:p w:rsidR="00230663" w:rsidRPr="00A12129" w:rsidRDefault="00230663" w:rsidP="00230663">
      <w:pPr>
        <w:contextualSpacing/>
        <w:jc w:val="left"/>
        <w:rPr>
          <w:rFonts w:ascii="Century Gothic" w:hAnsi="Century Gothic"/>
          <w:b/>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A944E5" w:rsidRPr="00A12129">
        <w:rPr>
          <w:rFonts w:ascii="Century Gothic" w:hAnsi="Century Gothic" w:cs="Arial"/>
          <w:sz w:val="20"/>
          <w:szCs w:val="20"/>
        </w:rPr>
        <w:t xml:space="preserve">gh Council was held on Tuesday, </w:t>
      </w:r>
      <w:r w:rsidR="001B7000">
        <w:rPr>
          <w:rFonts w:ascii="Century Gothic" w:hAnsi="Century Gothic" w:cs="Arial"/>
          <w:sz w:val="20"/>
          <w:szCs w:val="20"/>
        </w:rPr>
        <w:t>April 9</w:t>
      </w:r>
      <w:r w:rsidR="00B47812" w:rsidRPr="00A12129">
        <w:rPr>
          <w:rFonts w:ascii="Century Gothic" w:hAnsi="Century Gothic" w:cs="Arial"/>
          <w:sz w:val="20"/>
          <w:szCs w:val="20"/>
        </w:rPr>
        <w:t>, 2019</w:t>
      </w:r>
      <w:r w:rsidR="00BC1BD2" w:rsidRPr="00A12129">
        <w:rPr>
          <w:rFonts w:ascii="Century Gothic" w:hAnsi="Century Gothic" w:cs="Arial"/>
          <w:sz w:val="20"/>
          <w:szCs w:val="20"/>
        </w:rPr>
        <w:t xml:space="preserve"> at 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sz w:val="20"/>
          <w:szCs w:val="20"/>
        </w:rPr>
      </w:pPr>
      <w:r w:rsidRPr="00A12129">
        <w:rPr>
          <w:rFonts w:ascii="Century Gothic" w:hAnsi="Century Gothic"/>
          <w:b/>
          <w:sz w:val="20"/>
          <w:szCs w:val="20"/>
        </w:rPr>
        <w:t>ATTENDANCE:</w:t>
      </w:r>
      <w:r w:rsidR="00DB456A">
        <w:rPr>
          <w:rFonts w:ascii="Century Gothic" w:hAnsi="Century Gothic"/>
          <w:b/>
          <w:sz w:val="20"/>
          <w:szCs w:val="20"/>
        </w:rPr>
        <w:t xml:space="preserve">  </w:t>
      </w:r>
      <w:r w:rsidR="00D40750" w:rsidRPr="00A12129">
        <w:rPr>
          <w:rFonts w:ascii="Century Gothic" w:hAnsi="Century Gothic"/>
          <w:sz w:val="20"/>
          <w:szCs w:val="20"/>
        </w:rPr>
        <w:t>Mayor Charles Norella,</w:t>
      </w:r>
      <w:r w:rsidR="009D1144" w:rsidRPr="00A12129">
        <w:rPr>
          <w:rFonts w:ascii="Century Gothic" w:hAnsi="Century Gothic"/>
          <w:sz w:val="20"/>
          <w:szCs w:val="20"/>
        </w:rPr>
        <w:t xml:space="preserve"> </w:t>
      </w:r>
      <w:r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A261D0" w:rsidRPr="00A12129">
        <w:rPr>
          <w:rFonts w:ascii="Century Gothic" w:hAnsi="Century Gothic"/>
          <w:sz w:val="20"/>
          <w:szCs w:val="20"/>
        </w:rPr>
        <w:t xml:space="preserve"> Theresa Stratton,</w:t>
      </w:r>
      <w:r w:rsidR="0003310F" w:rsidRPr="00A12129">
        <w:rPr>
          <w:rFonts w:ascii="Century Gothic" w:hAnsi="Century Gothic"/>
          <w:sz w:val="20"/>
          <w:szCs w:val="20"/>
        </w:rPr>
        <w:t xml:space="preserve"> Shane Bayly,</w:t>
      </w:r>
      <w:r w:rsidR="00A261D0" w:rsidRPr="00A12129">
        <w:rPr>
          <w:rFonts w:ascii="Century Gothic" w:hAnsi="Century Gothic"/>
          <w:sz w:val="20"/>
          <w:szCs w:val="20"/>
        </w:rPr>
        <w:t xml:space="preserve"> </w:t>
      </w:r>
      <w:r w:rsidR="00747755" w:rsidRPr="00A12129">
        <w:rPr>
          <w:rFonts w:ascii="Century Gothic" w:hAnsi="Century Gothic"/>
          <w:sz w:val="20"/>
          <w:szCs w:val="20"/>
        </w:rPr>
        <w:t>and Michele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767E22" w:rsidP="00BC1BD2">
      <w:pPr>
        <w:contextualSpacing/>
        <w:jc w:val="both"/>
        <w:rPr>
          <w:rFonts w:ascii="Century Gothic" w:hAnsi="Century Gothic"/>
          <w:sz w:val="20"/>
          <w:szCs w:val="20"/>
        </w:rPr>
      </w:pPr>
      <w:r w:rsidRPr="00A12129">
        <w:rPr>
          <w:rFonts w:ascii="Century Gothic" w:hAnsi="Century Gothic"/>
          <w:sz w:val="20"/>
          <w:szCs w:val="20"/>
        </w:rPr>
        <w:t xml:space="preserve">Solicitor Chis Farrell, </w:t>
      </w:r>
      <w:r w:rsidR="00572BE7"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D8044A" w:rsidRPr="00A12129">
        <w:rPr>
          <w:rFonts w:ascii="Century Gothic" w:hAnsi="Century Gothic"/>
          <w:sz w:val="20"/>
          <w:szCs w:val="20"/>
        </w:rPr>
        <w:t xml:space="preserve"> and Shelly Gogolski, Treasurer.</w:t>
      </w:r>
    </w:p>
    <w:p w:rsidR="001B7000" w:rsidRDefault="001B7000" w:rsidP="00BC1BD2">
      <w:pPr>
        <w:contextualSpacing/>
        <w:jc w:val="both"/>
        <w:rPr>
          <w:rFonts w:ascii="Century Gothic" w:hAnsi="Century Gothic"/>
          <w:sz w:val="20"/>
          <w:szCs w:val="20"/>
        </w:rPr>
      </w:pPr>
    </w:p>
    <w:p w:rsidR="001B7000" w:rsidRPr="001B7000" w:rsidRDefault="001B7000" w:rsidP="00BC1BD2">
      <w:pPr>
        <w:contextualSpacing/>
        <w:jc w:val="both"/>
        <w:rPr>
          <w:rFonts w:ascii="Century Gothic" w:hAnsi="Century Gothic"/>
          <w:b/>
          <w:sz w:val="20"/>
          <w:szCs w:val="20"/>
          <w:u w:val="single"/>
        </w:rPr>
      </w:pPr>
      <w:r w:rsidRPr="001B7000">
        <w:rPr>
          <w:rFonts w:ascii="Century Gothic" w:hAnsi="Century Gothic"/>
          <w:b/>
          <w:sz w:val="20"/>
          <w:szCs w:val="20"/>
          <w:u w:val="single"/>
        </w:rPr>
        <w:t>168</w:t>
      </w:r>
      <w:r w:rsidRPr="001B7000">
        <w:rPr>
          <w:rFonts w:ascii="Century Gothic" w:hAnsi="Century Gothic"/>
          <w:b/>
          <w:sz w:val="20"/>
          <w:szCs w:val="20"/>
          <w:u w:val="single"/>
          <w:vertAlign w:val="superscript"/>
        </w:rPr>
        <w:t>th</w:t>
      </w:r>
      <w:r w:rsidRPr="001B7000">
        <w:rPr>
          <w:rFonts w:ascii="Century Gothic" w:hAnsi="Century Gothic"/>
          <w:b/>
          <w:sz w:val="20"/>
          <w:szCs w:val="20"/>
          <w:u w:val="single"/>
        </w:rPr>
        <w:t xml:space="preserve"> Birthday of Waymart</w:t>
      </w:r>
    </w:p>
    <w:p w:rsidR="001B7000" w:rsidRDefault="001B7000" w:rsidP="00BC1BD2">
      <w:pPr>
        <w:contextualSpacing/>
        <w:jc w:val="both"/>
        <w:rPr>
          <w:rFonts w:ascii="Century Gothic" w:hAnsi="Century Gothic"/>
          <w:sz w:val="20"/>
          <w:szCs w:val="20"/>
        </w:rPr>
      </w:pPr>
      <w:r>
        <w:rPr>
          <w:rFonts w:ascii="Century Gothic" w:hAnsi="Century Gothic"/>
          <w:sz w:val="20"/>
          <w:szCs w:val="20"/>
        </w:rPr>
        <w:t>President Rollison noted that the Agenda order would change a bit and turned the meeting over to Jane Varcoe. Jane shared that it was the 168</w:t>
      </w:r>
      <w:r w:rsidRPr="001B7000">
        <w:rPr>
          <w:rFonts w:ascii="Century Gothic" w:hAnsi="Century Gothic"/>
          <w:sz w:val="20"/>
          <w:szCs w:val="20"/>
          <w:vertAlign w:val="superscript"/>
        </w:rPr>
        <w:t>th</w:t>
      </w:r>
      <w:r>
        <w:rPr>
          <w:rFonts w:ascii="Century Gothic" w:hAnsi="Century Gothic"/>
          <w:sz w:val="20"/>
          <w:szCs w:val="20"/>
        </w:rPr>
        <w:t xml:space="preserve"> Birthday of Waymart, 4/8/19.  Jim Hamill, Channel 16 Reporter, had photographed a picture of a rainbow over Wayside Park and Belmont Street.  Rob &amp; Karla Grimm had the photo enlarged and framed and it is now hanging on the wall at the Borough Building.  The picture is a nice addition to the wall space.  Thanks to all for making it happen and Jane for her historical update.</w:t>
      </w:r>
    </w:p>
    <w:p w:rsidR="001B7000" w:rsidRDefault="001B7000" w:rsidP="00BC1BD2">
      <w:pPr>
        <w:contextualSpacing/>
        <w:jc w:val="both"/>
        <w:rPr>
          <w:rFonts w:ascii="Century Gothic" w:hAnsi="Century Gothic"/>
          <w:sz w:val="20"/>
          <w:szCs w:val="20"/>
        </w:rPr>
      </w:pPr>
    </w:p>
    <w:p w:rsidR="001B7000" w:rsidRDefault="001B7000" w:rsidP="00BC1BD2">
      <w:pPr>
        <w:contextualSpacing/>
        <w:jc w:val="both"/>
        <w:rPr>
          <w:rFonts w:ascii="Century Gothic" w:hAnsi="Century Gothic"/>
          <w:b/>
          <w:sz w:val="20"/>
          <w:szCs w:val="20"/>
          <w:u w:val="single"/>
        </w:rPr>
      </w:pPr>
      <w:r w:rsidRPr="001B7000">
        <w:rPr>
          <w:rFonts w:ascii="Century Gothic" w:hAnsi="Century Gothic"/>
          <w:b/>
          <w:sz w:val="20"/>
          <w:szCs w:val="20"/>
          <w:u w:val="single"/>
        </w:rPr>
        <w:t>New Zoning Officer</w:t>
      </w:r>
    </w:p>
    <w:p w:rsidR="001B7000" w:rsidRPr="001B7000" w:rsidRDefault="001B7000" w:rsidP="00BC1BD2">
      <w:pPr>
        <w:contextualSpacing/>
        <w:jc w:val="both"/>
        <w:rPr>
          <w:rFonts w:ascii="Century Gothic" w:hAnsi="Century Gothic"/>
          <w:sz w:val="20"/>
          <w:szCs w:val="20"/>
        </w:rPr>
      </w:pPr>
      <w:r>
        <w:rPr>
          <w:rFonts w:ascii="Century Gothic" w:hAnsi="Century Gothic"/>
          <w:sz w:val="20"/>
          <w:szCs w:val="20"/>
        </w:rPr>
        <w:t>Kevin Urian was sworn in by Mayor Norella as the new Zoning Officer for Waymart Borough.  Congratulations and a round of applause to welcome him.</w:t>
      </w:r>
    </w:p>
    <w:p w:rsidR="00747755" w:rsidRPr="00A12129" w:rsidRDefault="00747755" w:rsidP="00BC1BD2">
      <w:pPr>
        <w:contextualSpacing/>
        <w:jc w:val="both"/>
        <w:rPr>
          <w:rFonts w:ascii="Century Gothic" w:hAnsi="Century Gothic"/>
          <w:sz w:val="20"/>
          <w:szCs w:val="20"/>
        </w:rPr>
      </w:pP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1B7000">
        <w:rPr>
          <w:rFonts w:ascii="Century Gothic" w:hAnsi="Century Gothic"/>
          <w:sz w:val="20"/>
          <w:szCs w:val="20"/>
        </w:rPr>
        <w:t>March</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1B7000">
        <w:rPr>
          <w:rFonts w:ascii="Century Gothic" w:hAnsi="Century Gothic"/>
          <w:sz w:val="20"/>
          <w:szCs w:val="20"/>
        </w:rPr>
        <w:t>Jane Varcoe</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1B7000">
        <w:rPr>
          <w:rFonts w:ascii="Century Gothic" w:hAnsi="Century Gothic"/>
          <w:sz w:val="20"/>
          <w:szCs w:val="20"/>
        </w:rPr>
        <w:t>Randy Thorpe</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767E22" w:rsidRPr="00A12129" w:rsidRDefault="00835C0C" w:rsidP="00BC1BD2">
      <w:pPr>
        <w:contextualSpacing/>
        <w:jc w:val="both"/>
        <w:rPr>
          <w:rFonts w:ascii="Century Gothic" w:hAnsi="Century Gothic"/>
          <w:color w:val="CC0099"/>
          <w:sz w:val="20"/>
          <w:szCs w:val="20"/>
        </w:rPr>
      </w:pPr>
      <w:r w:rsidRPr="00A12129">
        <w:rPr>
          <w:rFonts w:ascii="Century Gothic" w:hAnsi="Century Gothic"/>
          <w:sz w:val="20"/>
          <w:szCs w:val="20"/>
        </w:rPr>
        <w:t>Bill List</w:t>
      </w:r>
      <w:r w:rsidR="003829F6" w:rsidRPr="00A12129">
        <w:rPr>
          <w:rFonts w:ascii="Century Gothic" w:hAnsi="Century Gothic"/>
          <w:sz w:val="20"/>
          <w:szCs w:val="20"/>
        </w:rPr>
        <w:t xml:space="preserve"> w</w:t>
      </w:r>
      <w:r w:rsidR="00712FE0" w:rsidRPr="00A12129">
        <w:rPr>
          <w:rFonts w:ascii="Century Gothic" w:hAnsi="Century Gothic"/>
          <w:sz w:val="20"/>
          <w:szCs w:val="20"/>
        </w:rPr>
        <w:t>as rev</w:t>
      </w:r>
      <w:r w:rsidR="001B7000">
        <w:rPr>
          <w:rFonts w:ascii="Century Gothic" w:hAnsi="Century Gothic"/>
          <w:sz w:val="20"/>
          <w:szCs w:val="20"/>
        </w:rPr>
        <w:t xml:space="preserve">iewed with two additions to Waymart Building Center, one in the amount of $736.90 and one in the amount of $11.10. </w:t>
      </w:r>
      <w:r w:rsidR="00B560FA" w:rsidRPr="00A12129">
        <w:rPr>
          <w:rFonts w:ascii="Century Gothic" w:hAnsi="Century Gothic"/>
          <w:sz w:val="20"/>
          <w:szCs w:val="20"/>
        </w:rPr>
        <w:t xml:space="preserve"> </w:t>
      </w:r>
      <w:r w:rsidR="00767E22" w:rsidRPr="00A12129">
        <w:rPr>
          <w:rFonts w:ascii="Century Gothic" w:hAnsi="Century Gothic"/>
          <w:sz w:val="20"/>
          <w:szCs w:val="20"/>
        </w:rPr>
        <w:t xml:space="preserve">A </w:t>
      </w:r>
      <w:r w:rsidR="00767E22" w:rsidRPr="00A12129">
        <w:rPr>
          <w:rFonts w:ascii="Century Gothic" w:hAnsi="Century Gothic"/>
          <w:b/>
          <w:sz w:val="20"/>
          <w:szCs w:val="20"/>
        </w:rPr>
        <w:t>motion</w:t>
      </w:r>
      <w:r w:rsidR="00FA1BB6">
        <w:rPr>
          <w:rFonts w:ascii="Century Gothic" w:hAnsi="Century Gothic"/>
          <w:sz w:val="20"/>
          <w:szCs w:val="20"/>
        </w:rPr>
        <w:t xml:space="preserve"> was made by Randy Thorpe</w:t>
      </w:r>
      <w:r w:rsidR="00767E22" w:rsidRPr="00A12129">
        <w:rPr>
          <w:rFonts w:ascii="Century Gothic" w:hAnsi="Century Gothic"/>
          <w:sz w:val="20"/>
          <w:szCs w:val="20"/>
        </w:rPr>
        <w:t xml:space="preserve"> second</w:t>
      </w:r>
      <w:r w:rsidR="00984CF3" w:rsidRPr="00A12129">
        <w:rPr>
          <w:rFonts w:ascii="Century Gothic" w:hAnsi="Century Gothic"/>
          <w:sz w:val="20"/>
          <w:szCs w:val="20"/>
        </w:rPr>
        <w:t xml:space="preserve">ed by </w:t>
      </w:r>
      <w:r w:rsidR="00A12129">
        <w:rPr>
          <w:rFonts w:ascii="Century Gothic" w:hAnsi="Century Gothic"/>
          <w:sz w:val="20"/>
          <w:szCs w:val="20"/>
        </w:rPr>
        <w:t>T</w:t>
      </w:r>
      <w:r w:rsidR="00093123">
        <w:rPr>
          <w:rFonts w:ascii="Century Gothic" w:hAnsi="Century Gothic"/>
          <w:sz w:val="20"/>
          <w:szCs w:val="20"/>
        </w:rPr>
        <w:t>heresa Stratton</w:t>
      </w:r>
      <w:r w:rsidR="00767E22" w:rsidRPr="00A12129">
        <w:rPr>
          <w:rFonts w:ascii="Century Gothic" w:hAnsi="Century Gothic"/>
          <w:sz w:val="20"/>
          <w:szCs w:val="20"/>
        </w:rPr>
        <w:t xml:space="preserve">, and bill list </w:t>
      </w:r>
      <w:r w:rsidR="00A12129">
        <w:rPr>
          <w:rFonts w:ascii="Century Gothic" w:hAnsi="Century Gothic"/>
          <w:sz w:val="20"/>
          <w:szCs w:val="20"/>
        </w:rPr>
        <w:t xml:space="preserve">with </w:t>
      </w:r>
      <w:r w:rsidR="00FA1BB6">
        <w:rPr>
          <w:rFonts w:ascii="Century Gothic" w:hAnsi="Century Gothic"/>
          <w:sz w:val="20"/>
          <w:szCs w:val="20"/>
        </w:rPr>
        <w:t>the two additions</w:t>
      </w:r>
      <w:r w:rsidR="00B47812" w:rsidRPr="00A12129">
        <w:rPr>
          <w:rFonts w:ascii="Century Gothic" w:hAnsi="Century Gothic"/>
          <w:sz w:val="20"/>
          <w:szCs w:val="20"/>
        </w:rPr>
        <w:t xml:space="preserve"> </w:t>
      </w:r>
      <w:r w:rsidR="00767E22" w:rsidRPr="00A12129">
        <w:rPr>
          <w:rFonts w:ascii="Century Gothic" w:hAnsi="Century Gothic"/>
          <w:sz w:val="20"/>
          <w:szCs w:val="20"/>
        </w:rPr>
        <w:t>was unanimously approved.</w:t>
      </w:r>
      <w:r w:rsidR="00D83E6C" w:rsidRPr="00A12129">
        <w:rPr>
          <w:rFonts w:ascii="Century Gothic" w:hAnsi="Century Gothic"/>
          <w:sz w:val="20"/>
          <w:szCs w:val="20"/>
        </w:rPr>
        <w:t xml:space="preserve"> </w:t>
      </w:r>
      <w:r w:rsidR="00D83E6C" w:rsidRPr="00A12129">
        <w:rPr>
          <w:rFonts w:ascii="Century Gothic" w:hAnsi="Century Gothic"/>
          <w:color w:val="CC0099"/>
          <w:sz w:val="20"/>
          <w:szCs w:val="20"/>
        </w:rPr>
        <w:t xml:space="preserve"> </w:t>
      </w:r>
    </w:p>
    <w:p w:rsidR="004B7DD1" w:rsidRPr="00A12129" w:rsidRDefault="004B7DD1" w:rsidP="00BC1BD2">
      <w:pPr>
        <w:contextualSpacing/>
        <w:jc w:val="both"/>
        <w:rPr>
          <w:rFonts w:ascii="Century Gothic" w:hAnsi="Century Gothic"/>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E417CA" w:rsidRPr="00A12129" w:rsidRDefault="00A12129" w:rsidP="009648ED">
      <w:pPr>
        <w:contextualSpacing/>
        <w:jc w:val="both"/>
        <w:rPr>
          <w:rFonts w:ascii="Century Gothic" w:hAnsi="Century Gothic"/>
          <w:b/>
          <w:sz w:val="20"/>
          <w:szCs w:val="20"/>
        </w:rPr>
      </w:pPr>
      <w:r w:rsidRPr="00A12129">
        <w:rPr>
          <w:rFonts w:ascii="Century Gothic" w:hAnsi="Century Gothic"/>
          <w:sz w:val="20"/>
          <w:szCs w:val="20"/>
        </w:rPr>
        <w:t>Chief Glavich</w:t>
      </w:r>
      <w:r w:rsidR="00E417CA" w:rsidRPr="00A12129">
        <w:rPr>
          <w:rFonts w:ascii="Century Gothic" w:hAnsi="Century Gothic"/>
          <w:sz w:val="20"/>
          <w:szCs w:val="20"/>
        </w:rPr>
        <w:t xml:space="preserve"> reviewed the Police Report notin</w:t>
      </w:r>
      <w:r w:rsidR="00747755" w:rsidRPr="00A12129">
        <w:rPr>
          <w:rFonts w:ascii="Century Gothic" w:hAnsi="Century Gothic"/>
          <w:sz w:val="20"/>
          <w:szCs w:val="20"/>
        </w:rPr>
        <w:t xml:space="preserve">g: </w:t>
      </w:r>
      <w:r w:rsidR="00EE56F3">
        <w:rPr>
          <w:rFonts w:ascii="Century Gothic" w:hAnsi="Century Gothic"/>
          <w:sz w:val="20"/>
          <w:szCs w:val="20"/>
        </w:rPr>
        <w:t>1 Assist to EMS 1 Assist to Other Police Agencies; 1 DUI; 1 Harassment; 2 Welfare Checks; 2 Traffic Verbals; 4 Traffic Verbals</w:t>
      </w:r>
      <w:r w:rsidR="00141C76">
        <w:rPr>
          <w:rFonts w:ascii="Century Gothic" w:hAnsi="Century Gothic"/>
          <w:sz w:val="20"/>
          <w:szCs w:val="20"/>
        </w:rPr>
        <w:t xml:space="preserve">; </w:t>
      </w:r>
      <w:r w:rsidR="00EE56F3">
        <w:rPr>
          <w:rFonts w:ascii="Century Gothic" w:hAnsi="Century Gothic"/>
          <w:sz w:val="20"/>
          <w:szCs w:val="20"/>
        </w:rPr>
        <w:t>Total of 44</w:t>
      </w:r>
      <w:r w:rsidR="00421242">
        <w:rPr>
          <w:rFonts w:ascii="Century Gothic" w:hAnsi="Century Gothic"/>
          <w:sz w:val="20"/>
          <w:szCs w:val="20"/>
        </w:rPr>
        <w:t xml:space="preserve"> Incidents. (Copy of report is on file with the minutes).</w:t>
      </w:r>
    </w:p>
    <w:p w:rsidR="00747755" w:rsidRPr="00A12129" w:rsidRDefault="00747755" w:rsidP="009648ED">
      <w:pPr>
        <w:contextualSpacing/>
        <w:jc w:val="both"/>
        <w:rPr>
          <w:rFonts w:ascii="Century Gothic" w:hAnsi="Century Gothic"/>
          <w:sz w:val="20"/>
          <w:szCs w:val="20"/>
        </w:rPr>
      </w:pPr>
    </w:p>
    <w:p w:rsidR="00A6049E" w:rsidRPr="00A12129" w:rsidRDefault="004E5D89" w:rsidP="007A5FEB">
      <w:pPr>
        <w:contextualSpacing/>
        <w:jc w:val="both"/>
        <w:rPr>
          <w:rFonts w:ascii="Century Gothic" w:hAnsi="Century Gothic"/>
          <w:b/>
          <w:sz w:val="20"/>
          <w:szCs w:val="20"/>
        </w:rPr>
      </w:pPr>
      <w:r w:rsidRPr="00A12129">
        <w:rPr>
          <w:rFonts w:ascii="Century Gothic" w:hAnsi="Century Gothic"/>
          <w:b/>
          <w:sz w:val="20"/>
          <w:szCs w:val="20"/>
        </w:rPr>
        <w:t>MAYOR’S REPORT, Mayor C. Norella</w:t>
      </w:r>
    </w:p>
    <w:p w:rsidR="00141C76" w:rsidRDefault="00141C76" w:rsidP="00735AA6">
      <w:pPr>
        <w:contextualSpacing/>
        <w:jc w:val="both"/>
        <w:rPr>
          <w:rFonts w:ascii="Century Gothic" w:hAnsi="Century Gothic"/>
          <w:sz w:val="20"/>
          <w:szCs w:val="20"/>
        </w:rPr>
      </w:pPr>
      <w:r>
        <w:rPr>
          <w:rFonts w:ascii="Century Gothic" w:hAnsi="Century Gothic"/>
          <w:sz w:val="20"/>
          <w:szCs w:val="20"/>
        </w:rPr>
        <w:t xml:space="preserve">Mayor is requesting Council to approve the hiring of a new Officer, Lisa Deustachio, as one additional member for the department to provide more police coverage.  She will be certified in May. </w:t>
      </w:r>
    </w:p>
    <w:p w:rsidR="00F85ACC" w:rsidRDefault="00141C76" w:rsidP="00735AA6">
      <w:pPr>
        <w:contextualSpacing/>
        <w:jc w:val="both"/>
        <w:rPr>
          <w:rFonts w:ascii="Century Gothic" w:hAnsi="Century Gothic"/>
          <w:sz w:val="20"/>
          <w:szCs w:val="20"/>
        </w:rPr>
      </w:pPr>
      <w:r>
        <w:rPr>
          <w:rFonts w:ascii="Century Gothic" w:hAnsi="Century Gothic"/>
          <w:sz w:val="20"/>
          <w:szCs w:val="20"/>
        </w:rPr>
        <w:t xml:space="preserve"> </w:t>
      </w:r>
    </w:p>
    <w:p w:rsidR="00141C76" w:rsidRDefault="00141C76" w:rsidP="00735AA6">
      <w:pPr>
        <w:contextualSpacing/>
        <w:jc w:val="both"/>
        <w:rPr>
          <w:rFonts w:ascii="Century Gothic" w:hAnsi="Century Gothic"/>
          <w:sz w:val="20"/>
          <w:szCs w:val="20"/>
        </w:rPr>
      </w:pPr>
      <w:r>
        <w:rPr>
          <w:rFonts w:ascii="Century Gothic" w:hAnsi="Century Gothic"/>
          <w:sz w:val="20"/>
          <w:szCs w:val="20"/>
        </w:rPr>
        <w:t xml:space="preserve">He would also like to make Aaron Berthoff a Lieutenant within the department.  There would be no increase in salary, but an upgrade in status.  Assistant Chief Shaffer noted that this status level change </w:t>
      </w:r>
      <w:r>
        <w:rPr>
          <w:rFonts w:ascii="Century Gothic" w:hAnsi="Century Gothic"/>
          <w:sz w:val="20"/>
          <w:szCs w:val="20"/>
        </w:rPr>
        <w:lastRenderedPageBreak/>
        <w:t>would enable Aaron to respond to more official inquiries within the department, as most outside agencies wish to speak to someone with a higher rank, rath</w:t>
      </w:r>
      <w:r w:rsidR="00DB456A">
        <w:rPr>
          <w:rFonts w:ascii="Century Gothic" w:hAnsi="Century Gothic"/>
          <w:sz w:val="20"/>
          <w:szCs w:val="20"/>
        </w:rPr>
        <w:t>er than just a patrolmen</w:t>
      </w:r>
      <w:r>
        <w:rPr>
          <w:rFonts w:ascii="Century Gothic" w:hAnsi="Century Gothic"/>
          <w:sz w:val="20"/>
          <w:szCs w:val="20"/>
        </w:rPr>
        <w:t>.  Aaron is always available to respond to the Borough when needed</w:t>
      </w:r>
      <w:r w:rsidR="007D3C84">
        <w:rPr>
          <w:rFonts w:ascii="Century Gothic" w:hAnsi="Century Gothic"/>
          <w:sz w:val="20"/>
          <w:szCs w:val="20"/>
        </w:rPr>
        <w:t xml:space="preserve"> and it would be a very positive upgrade.</w:t>
      </w:r>
    </w:p>
    <w:p w:rsidR="007D3C84" w:rsidRDefault="007D3C84" w:rsidP="00735AA6">
      <w:pPr>
        <w:contextualSpacing/>
        <w:jc w:val="both"/>
        <w:rPr>
          <w:rFonts w:ascii="Century Gothic" w:hAnsi="Century Gothic"/>
          <w:sz w:val="20"/>
          <w:szCs w:val="20"/>
        </w:rPr>
      </w:pPr>
    </w:p>
    <w:p w:rsidR="007D3C84" w:rsidRPr="0020115C" w:rsidRDefault="007D3C84" w:rsidP="00735AA6">
      <w:pPr>
        <w:contextualSpacing/>
        <w:jc w:val="both"/>
        <w:rPr>
          <w:rFonts w:ascii="Century Gothic" w:hAnsi="Century Gothic"/>
          <w:b/>
          <w:color w:val="FF0000"/>
          <w:sz w:val="20"/>
          <w:szCs w:val="20"/>
        </w:rPr>
      </w:pPr>
      <w:r>
        <w:rPr>
          <w:rFonts w:ascii="Century Gothic" w:hAnsi="Century Gothic"/>
          <w:sz w:val="20"/>
          <w:szCs w:val="20"/>
        </w:rPr>
        <w:t>Chief Glavich shared that the Police vehicles are in good operating condition at this time and one had been in for all service needed and they would get the other one in shortly.</w:t>
      </w:r>
      <w:r w:rsidR="00DB456A">
        <w:rPr>
          <w:rFonts w:ascii="Century Gothic" w:hAnsi="Century Gothic"/>
          <w:sz w:val="20"/>
          <w:szCs w:val="20"/>
        </w:rPr>
        <w:t xml:space="preserve"> </w:t>
      </w:r>
    </w:p>
    <w:p w:rsidR="00BF1108" w:rsidRDefault="00BF1108" w:rsidP="00735AA6">
      <w:pPr>
        <w:contextualSpacing/>
        <w:jc w:val="both"/>
        <w:rPr>
          <w:rFonts w:ascii="Century Gothic" w:hAnsi="Century Gothic"/>
          <w:sz w:val="20"/>
          <w:szCs w:val="20"/>
        </w:rPr>
      </w:pPr>
    </w:p>
    <w:p w:rsidR="00BF1108" w:rsidRDefault="00BF1108" w:rsidP="00735AA6">
      <w:pPr>
        <w:contextualSpacing/>
        <w:jc w:val="both"/>
        <w:rPr>
          <w:rFonts w:ascii="Century Gothic" w:hAnsi="Century Gothic"/>
          <w:sz w:val="20"/>
          <w:szCs w:val="20"/>
        </w:rPr>
      </w:pPr>
      <w:r>
        <w:rPr>
          <w:rFonts w:ascii="Century Gothic" w:hAnsi="Century Gothic"/>
          <w:sz w:val="20"/>
          <w:szCs w:val="20"/>
        </w:rPr>
        <w:t xml:space="preserve">Mayor then brought up Waymart Borough Clean Up and said he felt it would be a good move to host it again in the Spring.  He is willing to use money that was put aside for him to attend the Mayor’s Annual Meeting to help offset the cost.  </w:t>
      </w:r>
    </w:p>
    <w:p w:rsidR="001C2850" w:rsidRDefault="001C2850" w:rsidP="001C2850">
      <w:pPr>
        <w:contextualSpacing/>
        <w:jc w:val="both"/>
        <w:rPr>
          <w:rFonts w:ascii="Century Gothic" w:hAnsi="Century Gothic"/>
          <w:sz w:val="20"/>
          <w:szCs w:val="20"/>
        </w:rPr>
      </w:pPr>
    </w:p>
    <w:p w:rsidR="001C2850" w:rsidRPr="0020115C" w:rsidRDefault="001C2850" w:rsidP="001C2850">
      <w:pPr>
        <w:contextualSpacing/>
        <w:jc w:val="both"/>
        <w:rPr>
          <w:rFonts w:ascii="Century Gothic" w:hAnsi="Century Gothic"/>
          <w:b/>
          <w:color w:val="FF0000"/>
          <w:sz w:val="20"/>
          <w:szCs w:val="20"/>
        </w:rPr>
      </w:pPr>
      <w:r>
        <w:rPr>
          <w:rFonts w:ascii="Century Gothic" w:hAnsi="Century Gothic"/>
          <w:sz w:val="20"/>
          <w:szCs w:val="20"/>
        </w:rPr>
        <w:t>It was noted that some residents continually liter their properties with junk and debris and possibly the new Zoning Officer could patrol areas, issue warnings and citations.</w:t>
      </w:r>
      <w:r w:rsidR="00DB456A">
        <w:rPr>
          <w:rFonts w:ascii="Century Gothic" w:hAnsi="Century Gothic"/>
          <w:sz w:val="20"/>
          <w:szCs w:val="20"/>
        </w:rPr>
        <w:t xml:space="preserve">  </w:t>
      </w:r>
    </w:p>
    <w:p w:rsidR="00BF1108" w:rsidRDefault="00BF1108" w:rsidP="00735AA6">
      <w:pPr>
        <w:contextualSpacing/>
        <w:jc w:val="both"/>
        <w:rPr>
          <w:rFonts w:ascii="Century Gothic" w:hAnsi="Century Gothic"/>
          <w:sz w:val="20"/>
          <w:szCs w:val="20"/>
        </w:rPr>
      </w:pPr>
    </w:p>
    <w:p w:rsidR="00BF1108" w:rsidRDefault="00BF1108" w:rsidP="00735AA6">
      <w:pPr>
        <w:contextualSpacing/>
        <w:jc w:val="both"/>
        <w:rPr>
          <w:rFonts w:ascii="Century Gothic" w:hAnsi="Century Gothic"/>
          <w:sz w:val="20"/>
          <w:szCs w:val="20"/>
        </w:rPr>
      </w:pPr>
      <w:r>
        <w:rPr>
          <w:rFonts w:ascii="Century Gothic" w:hAnsi="Century Gothic"/>
          <w:sz w:val="20"/>
          <w:szCs w:val="20"/>
        </w:rPr>
        <w:t xml:space="preserve">Discussion took place relative to cost of containers and trucks – dumpsters, recycling issues for materials brought to Clean Up and charge per vehicle, charge to dump containers.  </w:t>
      </w:r>
      <w:r w:rsidR="002C4EC0">
        <w:rPr>
          <w:rFonts w:ascii="Century Gothic" w:hAnsi="Century Gothic"/>
          <w:sz w:val="20"/>
          <w:szCs w:val="20"/>
        </w:rPr>
        <w:t>Lil</w:t>
      </w:r>
      <w:r>
        <w:rPr>
          <w:rFonts w:ascii="Century Gothic" w:hAnsi="Century Gothic"/>
          <w:sz w:val="20"/>
          <w:szCs w:val="20"/>
        </w:rPr>
        <w:t xml:space="preserve"> noted it was very expensive for the Borough to host it, and the possibility of an increase in the charge for each vehicle dropping items off.  Theresa Stratton will contact some re-cycling/refuse vendors and provide prices at the May meeting.  </w:t>
      </w:r>
    </w:p>
    <w:p w:rsidR="0020115C" w:rsidRPr="00A12129" w:rsidRDefault="0020115C" w:rsidP="00735AA6">
      <w:pPr>
        <w:contextualSpacing/>
        <w:jc w:val="both"/>
        <w:rPr>
          <w:rFonts w:ascii="Century Gothic" w:hAnsi="Century Gothic"/>
          <w:sz w:val="20"/>
          <w:szCs w:val="20"/>
        </w:rPr>
      </w:pPr>
    </w:p>
    <w:p w:rsidR="00A3370E" w:rsidRPr="00A12129"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p>
    <w:p w:rsidR="002C4EC0" w:rsidRDefault="00BF1108" w:rsidP="00210853">
      <w:pPr>
        <w:contextualSpacing/>
        <w:jc w:val="both"/>
        <w:rPr>
          <w:rFonts w:ascii="Century Gothic" w:hAnsi="Century Gothic"/>
          <w:sz w:val="20"/>
          <w:szCs w:val="20"/>
        </w:rPr>
      </w:pPr>
      <w:r>
        <w:rPr>
          <w:rFonts w:ascii="Century Gothic" w:hAnsi="Century Gothic"/>
          <w:sz w:val="20"/>
          <w:szCs w:val="20"/>
        </w:rPr>
        <w:t>American Legion Represent</w:t>
      </w:r>
      <w:r w:rsidR="00FB33E1">
        <w:rPr>
          <w:rFonts w:ascii="Century Gothic" w:hAnsi="Century Gothic"/>
          <w:sz w:val="20"/>
          <w:szCs w:val="20"/>
        </w:rPr>
        <w:t>atives were next on the Agenda to discuss a Fundraiser.</w:t>
      </w:r>
      <w:r>
        <w:rPr>
          <w:rFonts w:ascii="Century Gothic" w:hAnsi="Century Gothic"/>
          <w:sz w:val="20"/>
          <w:szCs w:val="20"/>
        </w:rPr>
        <w:t xml:space="preserve"> Al Tyson displayed a banner to honor or memorialize fallen heroes or first responders and explained they were present at council to just get Council’s approval before they move ahead with the project.  </w:t>
      </w:r>
      <w:r w:rsidR="00210853">
        <w:rPr>
          <w:rFonts w:ascii="Century Gothic" w:hAnsi="Century Gothic"/>
          <w:sz w:val="20"/>
          <w:szCs w:val="20"/>
        </w:rPr>
        <w:t xml:space="preserve"> These banners would honor Hometown Heroes and be dis</w:t>
      </w:r>
      <w:r w:rsidR="00DB456A">
        <w:rPr>
          <w:rFonts w:ascii="Century Gothic" w:hAnsi="Century Gothic"/>
          <w:sz w:val="20"/>
          <w:szCs w:val="20"/>
        </w:rPr>
        <w:t>played from p</w:t>
      </w:r>
      <w:r w:rsidR="00210853">
        <w:rPr>
          <w:rFonts w:ascii="Century Gothic" w:hAnsi="Century Gothic"/>
          <w:sz w:val="20"/>
          <w:szCs w:val="20"/>
        </w:rPr>
        <w:t>oles along Belmont Street from Route 6 to Wayside Park</w:t>
      </w:r>
      <w:r w:rsidR="002C4EC0">
        <w:rPr>
          <w:rFonts w:ascii="Century Gothic" w:hAnsi="Century Gothic"/>
          <w:sz w:val="20"/>
          <w:szCs w:val="20"/>
        </w:rPr>
        <w:t>.  The banners are made of heavy duty weather resistant material, 46” long x 24” wide and have a life expectancy of approximately 10 years.</w:t>
      </w:r>
      <w:r w:rsidR="00D54A04">
        <w:rPr>
          <w:rFonts w:ascii="Century Gothic" w:hAnsi="Century Gothic"/>
          <w:sz w:val="20"/>
          <w:szCs w:val="20"/>
        </w:rPr>
        <w:t xml:space="preserve"> Estimated cost for each banner is $125. </w:t>
      </w:r>
      <w:r w:rsidR="002C4EC0">
        <w:rPr>
          <w:rFonts w:ascii="Century Gothic" w:hAnsi="Century Gothic"/>
          <w:sz w:val="20"/>
          <w:szCs w:val="20"/>
        </w:rPr>
        <w:t xml:space="preserve"> Hardware will be provided to hang the banners.  Jane noted they would need to get permission from PP&amp;L and PennDot.  </w:t>
      </w:r>
    </w:p>
    <w:p w:rsidR="002C4EC0" w:rsidRDefault="002C4EC0" w:rsidP="00210853">
      <w:pPr>
        <w:contextualSpacing/>
        <w:jc w:val="both"/>
        <w:rPr>
          <w:rFonts w:ascii="Century Gothic" w:hAnsi="Century Gothic"/>
          <w:sz w:val="20"/>
          <w:szCs w:val="20"/>
        </w:rPr>
      </w:pPr>
    </w:p>
    <w:p w:rsidR="002C4EC0" w:rsidRDefault="002C4EC0" w:rsidP="00210853">
      <w:pPr>
        <w:contextualSpacing/>
        <w:jc w:val="both"/>
        <w:rPr>
          <w:rFonts w:ascii="Century Gothic" w:hAnsi="Century Gothic"/>
          <w:sz w:val="20"/>
          <w:szCs w:val="20"/>
        </w:rPr>
      </w:pPr>
      <w:r>
        <w:rPr>
          <w:rFonts w:ascii="Century Gothic" w:hAnsi="Century Gothic"/>
          <w:sz w:val="20"/>
          <w:szCs w:val="20"/>
        </w:rPr>
        <w:t>All counc</w:t>
      </w:r>
      <w:r w:rsidR="00542B53">
        <w:rPr>
          <w:rFonts w:ascii="Century Gothic" w:hAnsi="Century Gothic"/>
          <w:sz w:val="20"/>
          <w:szCs w:val="20"/>
        </w:rPr>
        <w:t xml:space="preserve">il members were very supportive of the banners.  </w:t>
      </w:r>
      <w:r>
        <w:rPr>
          <w:rFonts w:ascii="Century Gothic" w:hAnsi="Century Gothic"/>
          <w:sz w:val="20"/>
          <w:szCs w:val="20"/>
        </w:rPr>
        <w:t xml:space="preserve">It was also noted that a Resolution would need to be done by the Borough prior to final approval.  A </w:t>
      </w:r>
      <w:r w:rsidRPr="002C4EC0">
        <w:rPr>
          <w:rFonts w:ascii="Century Gothic" w:hAnsi="Century Gothic"/>
          <w:b/>
          <w:sz w:val="20"/>
          <w:szCs w:val="20"/>
        </w:rPr>
        <w:t>motion</w:t>
      </w:r>
      <w:r>
        <w:rPr>
          <w:rFonts w:ascii="Century Gothic" w:hAnsi="Century Gothic"/>
          <w:sz w:val="20"/>
          <w:szCs w:val="20"/>
        </w:rPr>
        <w:t xml:space="preserve"> was made by Michele To</w:t>
      </w:r>
      <w:r w:rsidR="00FB33E1">
        <w:rPr>
          <w:rFonts w:ascii="Century Gothic" w:hAnsi="Century Gothic"/>
          <w:sz w:val="20"/>
          <w:szCs w:val="20"/>
        </w:rPr>
        <w:t>r</w:t>
      </w:r>
      <w:r>
        <w:rPr>
          <w:rFonts w:ascii="Century Gothic" w:hAnsi="Century Gothic"/>
          <w:sz w:val="20"/>
          <w:szCs w:val="20"/>
        </w:rPr>
        <w:t xml:space="preserve">quati, seconded by Theresa Stratton to give permission to the American Legion to proceed with the banner project and unanimously approved. </w:t>
      </w:r>
    </w:p>
    <w:p w:rsidR="002C4EC0" w:rsidRDefault="002C4EC0" w:rsidP="00210853">
      <w:pPr>
        <w:contextualSpacing/>
        <w:jc w:val="both"/>
        <w:rPr>
          <w:rFonts w:ascii="Century Gothic" w:hAnsi="Century Gothic"/>
          <w:sz w:val="20"/>
          <w:szCs w:val="20"/>
        </w:rPr>
      </w:pPr>
    </w:p>
    <w:p w:rsidR="003579C4" w:rsidRDefault="002C4EC0" w:rsidP="00210853">
      <w:pPr>
        <w:contextualSpacing/>
        <w:jc w:val="both"/>
        <w:rPr>
          <w:rFonts w:ascii="Century Gothic" w:hAnsi="Century Gothic"/>
          <w:color w:val="FF0000"/>
          <w:sz w:val="20"/>
          <w:szCs w:val="20"/>
        </w:rPr>
      </w:pPr>
      <w:r>
        <w:rPr>
          <w:rFonts w:ascii="Century Gothic" w:hAnsi="Century Gothic"/>
          <w:sz w:val="20"/>
          <w:szCs w:val="20"/>
        </w:rPr>
        <w:t>Maria Miller, Guest, distributed some fliers to note historical areas out on Belmont Turnpike relative to acreage on both sides of the road (flier is a part of these minutes).  She also provided a Standard Right to Know Request Form to ask for Written communication to or from the bor</w:t>
      </w:r>
      <w:r w:rsidR="00682863">
        <w:rPr>
          <w:rFonts w:ascii="Century Gothic" w:hAnsi="Century Gothic"/>
          <w:sz w:val="20"/>
          <w:szCs w:val="20"/>
        </w:rPr>
        <w:t xml:space="preserve">ough to either Adam Rousselle </w:t>
      </w:r>
      <w:bookmarkStart w:id="0" w:name="_GoBack"/>
      <w:bookmarkEnd w:id="0"/>
      <w:r>
        <w:rPr>
          <w:rFonts w:ascii="Century Gothic" w:hAnsi="Century Gothic"/>
          <w:sz w:val="20"/>
          <w:szCs w:val="20"/>
        </w:rPr>
        <w:t xml:space="preserve">or Scott Linde as it relates to the Renewable Energy Aggregators </w:t>
      </w:r>
      <w:r w:rsidR="00FF6379">
        <w:rPr>
          <w:rFonts w:ascii="Century Gothic" w:hAnsi="Century Gothic"/>
          <w:sz w:val="20"/>
          <w:szCs w:val="20"/>
        </w:rPr>
        <w:t>project and Hydro Pumping station.   To date</w:t>
      </w:r>
      <w:r w:rsidR="001C2850">
        <w:rPr>
          <w:rFonts w:ascii="Century Gothic" w:hAnsi="Century Gothic"/>
          <w:sz w:val="20"/>
          <w:szCs w:val="20"/>
        </w:rPr>
        <w:t xml:space="preserve"> no correspondence has been sent or received.</w:t>
      </w:r>
      <w:r w:rsidR="00DB456A">
        <w:rPr>
          <w:rFonts w:ascii="Century Gothic" w:hAnsi="Century Gothic"/>
          <w:sz w:val="20"/>
          <w:szCs w:val="20"/>
        </w:rPr>
        <w:t xml:space="preserve">  </w:t>
      </w:r>
      <w:r w:rsidR="00DB456A">
        <w:rPr>
          <w:rFonts w:ascii="Century Gothic" w:hAnsi="Century Gothic"/>
          <w:color w:val="FF0000"/>
          <w:sz w:val="20"/>
          <w:szCs w:val="20"/>
        </w:rPr>
        <w:t xml:space="preserve"> </w:t>
      </w:r>
    </w:p>
    <w:p w:rsidR="0020115C" w:rsidRPr="00DB456A" w:rsidRDefault="0020115C" w:rsidP="00210853">
      <w:pPr>
        <w:contextualSpacing/>
        <w:jc w:val="both"/>
        <w:rPr>
          <w:rFonts w:ascii="Century Gothic" w:hAnsi="Century Gothic"/>
          <w:color w:val="FF0000"/>
          <w:sz w:val="20"/>
          <w:szCs w:val="20"/>
        </w:rPr>
      </w:pPr>
    </w:p>
    <w:p w:rsidR="002C4EC0" w:rsidRPr="00BF1108" w:rsidRDefault="002C4EC0" w:rsidP="00210853">
      <w:pPr>
        <w:contextualSpacing/>
        <w:jc w:val="both"/>
        <w:rPr>
          <w:rFonts w:ascii="Century Gothic" w:hAnsi="Century Gothic"/>
          <w:sz w:val="20"/>
          <w:szCs w:val="20"/>
        </w:rPr>
      </w:pPr>
      <w:r>
        <w:rPr>
          <w:rFonts w:ascii="Century Gothic" w:hAnsi="Century Gothic"/>
          <w:sz w:val="20"/>
          <w:szCs w:val="20"/>
        </w:rPr>
        <w:t xml:space="preserve"> </w:t>
      </w:r>
    </w:p>
    <w:p w:rsidR="0034383E" w:rsidRPr="00A12129"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2C4EC0">
        <w:rPr>
          <w:rFonts w:ascii="Century Gothic" w:hAnsi="Century Gothic"/>
          <w:b/>
          <w:sz w:val="20"/>
          <w:szCs w:val="20"/>
        </w:rPr>
        <w:t>Kevin Urian</w:t>
      </w:r>
    </w:p>
    <w:p w:rsidR="00166948" w:rsidRDefault="00FF6379" w:rsidP="00A02D3F">
      <w:pPr>
        <w:contextualSpacing/>
        <w:jc w:val="both"/>
        <w:rPr>
          <w:rFonts w:ascii="Century Gothic" w:hAnsi="Century Gothic"/>
          <w:sz w:val="20"/>
          <w:szCs w:val="20"/>
        </w:rPr>
      </w:pPr>
      <w:r>
        <w:rPr>
          <w:rFonts w:ascii="Century Gothic" w:hAnsi="Century Gothic"/>
          <w:sz w:val="20"/>
          <w:szCs w:val="20"/>
        </w:rPr>
        <w:t>Kevin</w:t>
      </w:r>
      <w:r w:rsidR="00166948" w:rsidRPr="00A12129">
        <w:rPr>
          <w:rFonts w:ascii="Century Gothic" w:hAnsi="Century Gothic"/>
          <w:sz w:val="20"/>
          <w:szCs w:val="20"/>
        </w:rPr>
        <w:t xml:space="preserve"> addressed the following:</w:t>
      </w:r>
    </w:p>
    <w:p w:rsidR="00FF6379" w:rsidRDefault="00FF6379" w:rsidP="00A02D3F">
      <w:pPr>
        <w:contextualSpacing/>
        <w:jc w:val="both"/>
        <w:rPr>
          <w:rFonts w:ascii="Century Gothic" w:hAnsi="Century Gothic"/>
          <w:sz w:val="20"/>
          <w:szCs w:val="20"/>
        </w:rPr>
      </w:pPr>
    </w:p>
    <w:p w:rsidR="00FF6379" w:rsidRDefault="00FF6379" w:rsidP="00FF6379">
      <w:pPr>
        <w:pStyle w:val="ListParagraph"/>
        <w:numPr>
          <w:ilvl w:val="0"/>
          <w:numId w:val="22"/>
        </w:numPr>
        <w:jc w:val="both"/>
        <w:rPr>
          <w:rFonts w:ascii="Century Gothic" w:hAnsi="Century Gothic"/>
          <w:sz w:val="20"/>
          <w:szCs w:val="20"/>
        </w:rPr>
      </w:pPr>
      <w:r>
        <w:rPr>
          <w:rFonts w:ascii="Century Gothic" w:hAnsi="Century Gothic"/>
          <w:sz w:val="20"/>
          <w:szCs w:val="20"/>
        </w:rPr>
        <w:t>A permit was provide to the Practice Manager of the Medical Complex out on Route 6 across from the former Ray’s Shursave for signage as was noted in the March minutes.</w:t>
      </w:r>
    </w:p>
    <w:p w:rsidR="00FF6379" w:rsidRDefault="00FF6379" w:rsidP="00FF6379">
      <w:pPr>
        <w:pStyle w:val="ListParagraph"/>
        <w:numPr>
          <w:ilvl w:val="0"/>
          <w:numId w:val="22"/>
        </w:numPr>
        <w:jc w:val="both"/>
        <w:rPr>
          <w:rFonts w:ascii="Century Gothic" w:hAnsi="Century Gothic"/>
          <w:sz w:val="20"/>
          <w:szCs w:val="20"/>
        </w:rPr>
      </w:pPr>
      <w:r>
        <w:rPr>
          <w:rFonts w:ascii="Century Gothic" w:hAnsi="Century Gothic"/>
          <w:sz w:val="20"/>
          <w:szCs w:val="20"/>
        </w:rPr>
        <w:t>An inquiry was received from a resi</w:t>
      </w:r>
      <w:r w:rsidR="0020115C">
        <w:rPr>
          <w:rFonts w:ascii="Century Gothic" w:hAnsi="Century Gothic"/>
          <w:sz w:val="20"/>
          <w:szCs w:val="20"/>
        </w:rPr>
        <w:t xml:space="preserve">dent relative to </w:t>
      </w:r>
      <w:r>
        <w:rPr>
          <w:rFonts w:ascii="Century Gothic" w:hAnsi="Century Gothic"/>
          <w:sz w:val="20"/>
          <w:szCs w:val="20"/>
        </w:rPr>
        <w:t xml:space="preserve"> a shed, set back issues, etc.  on the corner or Myrtle and Marion Streets.  He will follow up on this inquiry.</w:t>
      </w:r>
    </w:p>
    <w:p w:rsidR="00FF6379" w:rsidRDefault="00FF6379" w:rsidP="00FF6379">
      <w:pPr>
        <w:pStyle w:val="ListParagraph"/>
        <w:numPr>
          <w:ilvl w:val="0"/>
          <w:numId w:val="22"/>
        </w:numPr>
        <w:jc w:val="both"/>
        <w:rPr>
          <w:rFonts w:ascii="Century Gothic" w:hAnsi="Century Gothic"/>
          <w:sz w:val="20"/>
          <w:szCs w:val="20"/>
        </w:rPr>
      </w:pPr>
      <w:r>
        <w:rPr>
          <w:rFonts w:ascii="Century Gothic" w:hAnsi="Century Gothic"/>
          <w:sz w:val="20"/>
          <w:szCs w:val="20"/>
        </w:rPr>
        <w:lastRenderedPageBreak/>
        <w:t>Another inquiry was received about installation of an in-ground pool, 12 x 25 ft on South Street and also fencing to surround it.  Two separate permits would be required and both issues are addressed in the Zoning Ordinance.</w:t>
      </w:r>
    </w:p>
    <w:p w:rsidR="00FF6379" w:rsidRPr="00FF6379" w:rsidRDefault="00FF6379" w:rsidP="00FF6379">
      <w:pPr>
        <w:pStyle w:val="ListParagraph"/>
        <w:numPr>
          <w:ilvl w:val="0"/>
          <w:numId w:val="22"/>
        </w:numPr>
        <w:jc w:val="both"/>
        <w:rPr>
          <w:rFonts w:ascii="Century Gothic" w:hAnsi="Century Gothic"/>
          <w:sz w:val="20"/>
          <w:szCs w:val="20"/>
        </w:rPr>
      </w:pPr>
      <w:r>
        <w:rPr>
          <w:rFonts w:ascii="Century Gothic" w:hAnsi="Century Gothic"/>
          <w:sz w:val="20"/>
          <w:szCs w:val="20"/>
        </w:rPr>
        <w:t>Kevin will</w:t>
      </w:r>
      <w:r w:rsidR="00EC30AA">
        <w:rPr>
          <w:rFonts w:ascii="Century Gothic" w:hAnsi="Century Gothic"/>
          <w:sz w:val="20"/>
          <w:szCs w:val="20"/>
        </w:rPr>
        <w:t xml:space="preserve"> also check on the Clemo property on Marion Street for any </w:t>
      </w:r>
      <w:r w:rsidR="00FB33E1">
        <w:rPr>
          <w:rFonts w:ascii="Century Gothic" w:hAnsi="Century Gothic"/>
          <w:sz w:val="20"/>
          <w:szCs w:val="20"/>
        </w:rPr>
        <w:t xml:space="preserve">zoning </w:t>
      </w:r>
      <w:r w:rsidR="00EC30AA">
        <w:rPr>
          <w:rFonts w:ascii="Century Gothic" w:hAnsi="Century Gothic"/>
          <w:sz w:val="20"/>
          <w:szCs w:val="20"/>
        </w:rPr>
        <w:t>issues.</w:t>
      </w:r>
    </w:p>
    <w:p w:rsidR="00E829A4" w:rsidRPr="00A12129" w:rsidRDefault="00E829A4" w:rsidP="00A02D3F">
      <w:pPr>
        <w:contextualSpacing/>
        <w:jc w:val="both"/>
        <w:rPr>
          <w:rFonts w:ascii="Century Gothic" w:hAnsi="Century Gothic"/>
          <w:sz w:val="20"/>
          <w:szCs w:val="20"/>
        </w:rPr>
      </w:pPr>
    </w:p>
    <w:p w:rsidR="00E777CF" w:rsidRPr="00A12129" w:rsidRDefault="0029780A" w:rsidP="00BC1BD2">
      <w:pPr>
        <w:contextualSpacing/>
        <w:jc w:val="both"/>
        <w:rPr>
          <w:rFonts w:ascii="Century Gothic" w:hAnsi="Century Gothic"/>
          <w:b/>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073D79" w:rsidRPr="00A12129" w:rsidRDefault="00073D79" w:rsidP="00BC1BD2">
      <w:pPr>
        <w:contextualSpacing/>
        <w:jc w:val="both"/>
        <w:rPr>
          <w:rFonts w:ascii="Century Gothic" w:hAnsi="Century Gothic"/>
          <w:sz w:val="20"/>
          <w:szCs w:val="20"/>
        </w:rPr>
      </w:pPr>
      <w:r>
        <w:rPr>
          <w:rFonts w:ascii="Century Gothic" w:hAnsi="Century Gothic"/>
          <w:sz w:val="20"/>
          <w:szCs w:val="20"/>
        </w:rPr>
        <w:t>Solicitor Farrell had nothing to report.</w:t>
      </w:r>
      <w:r w:rsidR="00434A5C">
        <w:rPr>
          <w:rFonts w:ascii="Century Gothic" w:hAnsi="Century Gothic"/>
          <w:sz w:val="20"/>
          <w:szCs w:val="20"/>
        </w:rPr>
        <w:t xml:space="preserve">   </w:t>
      </w: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A30F1E"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Cottage Hose had 19 dispatches and 19</w:t>
      </w:r>
      <w:r w:rsidR="00187F58">
        <w:rPr>
          <w:rFonts w:ascii="Century Gothic" w:hAnsi="Century Gothic"/>
          <w:sz w:val="20"/>
          <w:szCs w:val="20"/>
        </w:rPr>
        <w:t xml:space="preserve"> </w:t>
      </w:r>
      <w:r w:rsidR="000F2584" w:rsidRPr="00A12129">
        <w:rPr>
          <w:rFonts w:ascii="Century Gothic" w:hAnsi="Century Gothic"/>
          <w:sz w:val="20"/>
          <w:szCs w:val="20"/>
        </w:rPr>
        <w:t>respo</w:t>
      </w:r>
      <w:r>
        <w:rPr>
          <w:rFonts w:ascii="Century Gothic" w:hAnsi="Century Gothic"/>
          <w:sz w:val="20"/>
          <w:szCs w:val="20"/>
        </w:rPr>
        <w:t>nses during the month of March</w:t>
      </w:r>
      <w:r w:rsidR="000F2584" w:rsidRPr="00A12129">
        <w:rPr>
          <w:rFonts w:ascii="Century Gothic" w:hAnsi="Century Gothic"/>
          <w:sz w:val="20"/>
          <w:szCs w:val="20"/>
        </w:rPr>
        <w:t>.</w:t>
      </w:r>
      <w:r>
        <w:rPr>
          <w:rFonts w:ascii="Century Gothic" w:hAnsi="Century Gothic"/>
          <w:sz w:val="20"/>
          <w:szCs w:val="20"/>
        </w:rPr>
        <w:t xml:space="preserve">  Total year to date is 53</w:t>
      </w:r>
      <w:r w:rsidR="00974F2A">
        <w:rPr>
          <w:rFonts w:ascii="Century Gothic" w:hAnsi="Century Gothic"/>
          <w:sz w:val="20"/>
          <w:szCs w:val="20"/>
        </w:rPr>
        <w:t xml:space="preserve"> for both dispatches and responses.</w:t>
      </w:r>
    </w:p>
    <w:p w:rsidR="00EC30AA" w:rsidRDefault="00EC30AA" w:rsidP="000F2584">
      <w:pPr>
        <w:pStyle w:val="ListParagraph"/>
        <w:numPr>
          <w:ilvl w:val="0"/>
          <w:numId w:val="19"/>
        </w:numPr>
        <w:jc w:val="both"/>
        <w:rPr>
          <w:rFonts w:ascii="Century Gothic" w:hAnsi="Century Gothic"/>
          <w:sz w:val="20"/>
          <w:szCs w:val="20"/>
        </w:rPr>
      </w:pPr>
      <w:r>
        <w:rPr>
          <w:rFonts w:ascii="Century Gothic" w:hAnsi="Century Gothic"/>
          <w:sz w:val="20"/>
          <w:szCs w:val="20"/>
        </w:rPr>
        <w:t>Superintendent Ransom, SCI Waymart, sent a little note of appreciation for the Borough welcoming  him to the community and provided a coaster and coin token to all council members and employees.</w:t>
      </w:r>
    </w:p>
    <w:p w:rsidR="00E33BE1" w:rsidRPr="00187F58" w:rsidRDefault="00EC30AA" w:rsidP="00D159D2">
      <w:pPr>
        <w:pStyle w:val="ListParagraph"/>
        <w:numPr>
          <w:ilvl w:val="0"/>
          <w:numId w:val="19"/>
        </w:numPr>
        <w:jc w:val="both"/>
        <w:rPr>
          <w:rFonts w:ascii="Century Gothic" w:hAnsi="Century Gothic"/>
          <w:b/>
          <w:sz w:val="20"/>
          <w:szCs w:val="20"/>
        </w:rPr>
      </w:pPr>
      <w:r w:rsidRPr="00187F58">
        <w:rPr>
          <w:rFonts w:ascii="Century Gothic" w:hAnsi="Century Gothic"/>
          <w:sz w:val="20"/>
          <w:szCs w:val="20"/>
        </w:rPr>
        <w:t>The 12</w:t>
      </w:r>
      <w:r w:rsidRPr="00187F58">
        <w:rPr>
          <w:rFonts w:ascii="Century Gothic" w:hAnsi="Century Gothic"/>
          <w:sz w:val="20"/>
          <w:szCs w:val="20"/>
          <w:vertAlign w:val="superscript"/>
        </w:rPr>
        <w:t>th</w:t>
      </w:r>
      <w:r w:rsidRPr="00187F58">
        <w:rPr>
          <w:rFonts w:ascii="Century Gothic" w:hAnsi="Century Gothic"/>
          <w:sz w:val="20"/>
          <w:szCs w:val="20"/>
        </w:rPr>
        <w:t xml:space="preserve"> Annual Salvation Army Dinner honoring Chuck Grimm, Sr. is scheduled for May 2</w:t>
      </w:r>
      <w:r w:rsidRPr="00187F58">
        <w:rPr>
          <w:rFonts w:ascii="Century Gothic" w:hAnsi="Century Gothic"/>
          <w:sz w:val="20"/>
          <w:szCs w:val="20"/>
          <w:vertAlign w:val="superscript"/>
        </w:rPr>
        <w:t>nd</w:t>
      </w:r>
      <w:r w:rsidRPr="00187F58">
        <w:rPr>
          <w:rFonts w:ascii="Century Gothic" w:hAnsi="Century Gothic"/>
          <w:sz w:val="20"/>
          <w:szCs w:val="20"/>
        </w:rPr>
        <w:t xml:space="preserve"> at 5 p.m. at the Carousel</w:t>
      </w:r>
      <w:r w:rsidRPr="00187F58">
        <w:rPr>
          <w:rFonts w:ascii="Century Gothic" w:hAnsi="Century Gothic"/>
          <w:b/>
          <w:sz w:val="20"/>
          <w:szCs w:val="20"/>
        </w:rPr>
        <w:t>.</w:t>
      </w:r>
      <w:r w:rsidR="0020115C" w:rsidRPr="00187F58">
        <w:rPr>
          <w:rFonts w:ascii="Century Gothic" w:hAnsi="Century Gothic"/>
          <w:b/>
          <w:sz w:val="20"/>
          <w:szCs w:val="20"/>
        </w:rPr>
        <w:t xml:space="preserve">  </w:t>
      </w:r>
      <w:r w:rsidR="00A551FF" w:rsidRPr="00187F58">
        <w:rPr>
          <w:rFonts w:ascii="Century Gothic" w:hAnsi="Century Gothic"/>
          <w:b/>
          <w:sz w:val="20"/>
          <w:szCs w:val="20"/>
        </w:rPr>
        <w:t>Streets and Roads</w:t>
      </w:r>
    </w:p>
    <w:p w:rsidR="004D1CF2" w:rsidRDefault="00EC30AA" w:rsidP="00D159D2">
      <w:pPr>
        <w:contextualSpacing/>
        <w:jc w:val="both"/>
        <w:rPr>
          <w:rFonts w:ascii="Century Gothic" w:hAnsi="Century Gothic"/>
          <w:sz w:val="20"/>
          <w:szCs w:val="20"/>
        </w:rPr>
      </w:pPr>
      <w:r>
        <w:rPr>
          <w:rFonts w:ascii="Century Gothic" w:hAnsi="Century Gothic"/>
          <w:sz w:val="20"/>
          <w:szCs w:val="20"/>
        </w:rPr>
        <w:t>Lil requested that a letter of thanks be sent to David Jenkins for his community service each month at recycling.  Kathy will follow up on it.</w:t>
      </w:r>
    </w:p>
    <w:p w:rsidR="00EC30AA" w:rsidRDefault="00EC30AA" w:rsidP="00D159D2">
      <w:pPr>
        <w:contextualSpacing/>
        <w:jc w:val="both"/>
        <w:rPr>
          <w:rFonts w:ascii="Century Gothic" w:hAnsi="Century Gothic"/>
          <w:sz w:val="20"/>
          <w:szCs w:val="20"/>
        </w:rPr>
      </w:pPr>
    </w:p>
    <w:p w:rsidR="00EC30AA" w:rsidRDefault="00EC30AA" w:rsidP="00D159D2">
      <w:pPr>
        <w:contextualSpacing/>
        <w:jc w:val="both"/>
        <w:rPr>
          <w:rFonts w:ascii="Century Gothic" w:hAnsi="Century Gothic"/>
          <w:sz w:val="20"/>
          <w:szCs w:val="20"/>
        </w:rPr>
      </w:pPr>
      <w:r>
        <w:rPr>
          <w:rFonts w:ascii="Century Gothic" w:hAnsi="Century Gothic"/>
          <w:sz w:val="20"/>
          <w:szCs w:val="20"/>
        </w:rPr>
        <w:t>The WayDot boys did a great job this winter in keeping the streets safe during inclement weather and are continuing to work with spring projects.  She shared they are going to pick up cinders as they did last year and encouraged those present to inform residents to sweep them in front of their homes in a pile for easy pick up.  Hats off to Earl for the great job he does with sidewalk cleaning and keeping the park in excellent shape.    Public Works is also going to flush the pipe on the corner of Myrtle Street and Carbondale Road.  Again, the boys were very grateful for the anti-skid product.</w:t>
      </w:r>
    </w:p>
    <w:p w:rsidR="009D4F86" w:rsidRDefault="009D4F86" w:rsidP="00D159D2">
      <w:pPr>
        <w:contextualSpacing/>
        <w:jc w:val="both"/>
        <w:rPr>
          <w:rFonts w:ascii="Century Gothic" w:hAnsi="Century Gothic"/>
          <w:sz w:val="20"/>
          <w:szCs w:val="20"/>
        </w:rPr>
      </w:pPr>
    </w:p>
    <w:p w:rsidR="00B560FA" w:rsidRPr="00A12129" w:rsidRDefault="00B560FA"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BC08F2">
        <w:rPr>
          <w:rFonts w:ascii="Century Gothic" w:hAnsi="Century Gothic"/>
          <w:b/>
          <w:sz w:val="20"/>
          <w:szCs w:val="20"/>
        </w:rPr>
        <w:t>k &amp; Recreation, Michele Torquati</w:t>
      </w:r>
    </w:p>
    <w:p w:rsidR="00BC08F2" w:rsidRDefault="0058561E" w:rsidP="00BC1BD2">
      <w:pPr>
        <w:contextualSpacing/>
        <w:jc w:val="both"/>
        <w:rPr>
          <w:rFonts w:ascii="Century Gothic" w:hAnsi="Century Gothic"/>
          <w:sz w:val="20"/>
          <w:szCs w:val="20"/>
        </w:rPr>
      </w:pPr>
      <w:r>
        <w:rPr>
          <w:rFonts w:ascii="Century Gothic" w:hAnsi="Century Gothic"/>
          <w:sz w:val="20"/>
          <w:szCs w:val="20"/>
        </w:rPr>
        <w:t>The Easter Egg Hunt is scheduled to take place on Saturday, April 13</w:t>
      </w:r>
      <w:r w:rsidRPr="0058561E">
        <w:rPr>
          <w:rFonts w:ascii="Century Gothic" w:hAnsi="Century Gothic"/>
          <w:sz w:val="20"/>
          <w:szCs w:val="20"/>
          <w:vertAlign w:val="superscript"/>
        </w:rPr>
        <w:t>th</w:t>
      </w:r>
      <w:r>
        <w:rPr>
          <w:rFonts w:ascii="Century Gothic" w:hAnsi="Century Gothic"/>
          <w:sz w:val="20"/>
          <w:szCs w:val="20"/>
        </w:rPr>
        <w:t xml:space="preserve"> at 1:00 p.m. at the RDW Ball Field.   She also addressed recycling at the Wayne County Fair Grounds on April 27</w:t>
      </w:r>
      <w:r w:rsidRPr="0058561E">
        <w:rPr>
          <w:rFonts w:ascii="Century Gothic" w:hAnsi="Century Gothic"/>
          <w:sz w:val="20"/>
          <w:szCs w:val="20"/>
          <w:vertAlign w:val="superscript"/>
        </w:rPr>
        <w:t>th</w:t>
      </w:r>
      <w:r>
        <w:rPr>
          <w:rFonts w:ascii="Century Gothic" w:hAnsi="Century Gothic"/>
          <w:sz w:val="20"/>
          <w:szCs w:val="20"/>
        </w:rPr>
        <w:t xml:space="preserve"> and items that can be taken to it.</w:t>
      </w:r>
    </w:p>
    <w:p w:rsidR="00BC08F2" w:rsidRDefault="00BC08F2" w:rsidP="00BC1BD2">
      <w:pPr>
        <w:contextualSpacing/>
        <w:jc w:val="both"/>
        <w:rPr>
          <w:rFonts w:ascii="Century Gothic" w:hAnsi="Century Gothic"/>
          <w:sz w:val="20"/>
          <w:szCs w:val="20"/>
        </w:rPr>
      </w:pPr>
    </w:p>
    <w:p w:rsidR="00F67A76" w:rsidRPr="00A12129" w:rsidRDefault="00B94D45" w:rsidP="00BC1BD2">
      <w:pPr>
        <w:contextualSpacing/>
        <w:jc w:val="both"/>
        <w:rPr>
          <w:rFonts w:ascii="Century Gothic" w:hAnsi="Century Gothic"/>
          <w:b/>
          <w:sz w:val="20"/>
          <w:szCs w:val="20"/>
        </w:rPr>
      </w:pPr>
      <w:r w:rsidRPr="00A12129">
        <w:rPr>
          <w:rFonts w:ascii="Century Gothic" w:hAnsi="Century Gothic"/>
          <w:b/>
          <w:sz w:val="20"/>
          <w:szCs w:val="20"/>
        </w:rPr>
        <w:t>Utilities, Shane Bayly</w:t>
      </w:r>
    </w:p>
    <w:p w:rsidR="00546483" w:rsidRDefault="0058561E" w:rsidP="00BC1BD2">
      <w:pPr>
        <w:contextualSpacing/>
        <w:jc w:val="both"/>
        <w:rPr>
          <w:rFonts w:ascii="Century Gothic" w:hAnsi="Century Gothic"/>
          <w:sz w:val="20"/>
          <w:szCs w:val="20"/>
        </w:rPr>
      </w:pPr>
      <w:r>
        <w:rPr>
          <w:rFonts w:ascii="Century Gothic" w:hAnsi="Century Gothic"/>
          <w:sz w:val="20"/>
          <w:szCs w:val="20"/>
        </w:rPr>
        <w:t>Shane had nothing to report.</w:t>
      </w:r>
    </w:p>
    <w:p w:rsidR="005937FD" w:rsidRDefault="005937FD" w:rsidP="00BC1BD2">
      <w:pPr>
        <w:contextualSpacing/>
        <w:jc w:val="both"/>
        <w:rPr>
          <w:rFonts w:ascii="Century Gothic" w:hAnsi="Century Gothic"/>
          <w:sz w:val="20"/>
          <w:szCs w:val="20"/>
        </w:rPr>
      </w:pPr>
    </w:p>
    <w:p w:rsidR="0020115C" w:rsidRDefault="0020115C" w:rsidP="00BC1BD2">
      <w:pPr>
        <w:contextualSpacing/>
        <w:jc w:val="both"/>
        <w:rPr>
          <w:rFonts w:ascii="Century Gothic" w:hAnsi="Century Gothic"/>
          <w:sz w:val="20"/>
          <w:szCs w:val="20"/>
        </w:rPr>
      </w:pPr>
    </w:p>
    <w:p w:rsidR="008D19AD"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58561E" w:rsidRPr="0058561E" w:rsidRDefault="0058561E" w:rsidP="00C4328E">
      <w:pPr>
        <w:contextualSpacing/>
        <w:jc w:val="both"/>
        <w:rPr>
          <w:rFonts w:ascii="Century Gothic" w:hAnsi="Century Gothic"/>
          <w:sz w:val="20"/>
          <w:szCs w:val="20"/>
        </w:rPr>
      </w:pPr>
      <w:r w:rsidRPr="0058561E">
        <w:rPr>
          <w:rFonts w:ascii="Century Gothic" w:hAnsi="Century Gothic"/>
          <w:sz w:val="20"/>
          <w:szCs w:val="20"/>
        </w:rPr>
        <w:t>Theresa had nothing to report.</w:t>
      </w:r>
    </w:p>
    <w:p w:rsidR="00A973F7" w:rsidRDefault="00A973F7" w:rsidP="00C4328E">
      <w:pPr>
        <w:contextualSpacing/>
        <w:jc w:val="both"/>
        <w:rPr>
          <w:rFonts w:ascii="Century Gothic" w:hAnsi="Century Gothic"/>
          <w:b/>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F9428B" w:rsidRDefault="00F9428B" w:rsidP="00BC1BD2">
      <w:pPr>
        <w:contextualSpacing/>
        <w:jc w:val="both"/>
        <w:rPr>
          <w:rFonts w:ascii="Century Gothic" w:hAnsi="Century Gothic"/>
          <w:sz w:val="20"/>
          <w:szCs w:val="20"/>
        </w:rPr>
      </w:pPr>
      <w:r>
        <w:rPr>
          <w:rFonts w:ascii="Century Gothic" w:hAnsi="Century Gothic"/>
          <w:sz w:val="20"/>
          <w:szCs w:val="20"/>
        </w:rPr>
        <w:t xml:space="preserve">He obtained a quotation from Northeast Door Sales relative to replacement doors for the Borough Garage and door openers.   Total - $15,000 for both items. This price includes removal of the old door and taking them away.  </w:t>
      </w:r>
      <w:r w:rsidR="003579C4">
        <w:rPr>
          <w:rFonts w:ascii="Century Gothic" w:hAnsi="Century Gothic"/>
          <w:sz w:val="20"/>
          <w:szCs w:val="20"/>
        </w:rPr>
        <w:t>No decision was reached relative to the replacement of the doors.</w:t>
      </w:r>
    </w:p>
    <w:p w:rsidR="00F9428B" w:rsidRDefault="00F9428B" w:rsidP="00BC1BD2">
      <w:pPr>
        <w:contextualSpacing/>
        <w:jc w:val="both"/>
        <w:rPr>
          <w:rFonts w:ascii="Century Gothic" w:hAnsi="Century Gothic"/>
          <w:sz w:val="20"/>
          <w:szCs w:val="20"/>
        </w:rPr>
      </w:pPr>
    </w:p>
    <w:p w:rsidR="00F9428B" w:rsidRDefault="00F9428B" w:rsidP="00BC1BD2">
      <w:pPr>
        <w:contextualSpacing/>
        <w:jc w:val="both"/>
        <w:rPr>
          <w:rFonts w:ascii="Century Gothic" w:hAnsi="Century Gothic"/>
          <w:sz w:val="20"/>
          <w:szCs w:val="20"/>
        </w:rPr>
      </w:pPr>
      <w:r>
        <w:rPr>
          <w:rFonts w:ascii="Century Gothic" w:hAnsi="Century Gothic"/>
          <w:sz w:val="20"/>
          <w:szCs w:val="20"/>
        </w:rPr>
        <w:t xml:space="preserve">The Solar Lights for the railing are $50 each. A </w:t>
      </w:r>
      <w:r w:rsidRPr="00F9428B">
        <w:rPr>
          <w:rFonts w:ascii="Century Gothic" w:hAnsi="Century Gothic"/>
          <w:b/>
          <w:sz w:val="20"/>
          <w:szCs w:val="20"/>
        </w:rPr>
        <w:t>motion</w:t>
      </w:r>
      <w:r>
        <w:rPr>
          <w:rFonts w:ascii="Century Gothic" w:hAnsi="Century Gothic"/>
          <w:sz w:val="20"/>
          <w:szCs w:val="20"/>
        </w:rPr>
        <w:t xml:space="preserve"> was made by Jane Varcoe to purchase 6 solar lights, seconded by Randy Thorpe and unanimously approved.</w:t>
      </w:r>
    </w:p>
    <w:p w:rsidR="00F9428B" w:rsidRPr="00F9428B" w:rsidRDefault="00F9428B" w:rsidP="00BC1BD2">
      <w:pPr>
        <w:contextualSpacing/>
        <w:jc w:val="both"/>
        <w:rPr>
          <w:rFonts w:ascii="Century Gothic" w:hAnsi="Century Gothic"/>
          <w:sz w:val="20"/>
          <w:szCs w:val="20"/>
        </w:rPr>
      </w:pPr>
    </w:p>
    <w:p w:rsidR="000F600A" w:rsidRDefault="00F9428B" w:rsidP="00BC1BD2">
      <w:pPr>
        <w:contextualSpacing/>
        <w:jc w:val="both"/>
        <w:rPr>
          <w:rFonts w:ascii="Century Gothic" w:hAnsi="Century Gothic"/>
          <w:sz w:val="20"/>
          <w:szCs w:val="20"/>
        </w:rPr>
      </w:pPr>
      <w:r>
        <w:rPr>
          <w:rFonts w:ascii="Century Gothic" w:hAnsi="Century Gothic"/>
          <w:sz w:val="20"/>
          <w:szCs w:val="20"/>
        </w:rPr>
        <w:lastRenderedPageBreak/>
        <w:t>Randy noted that there would be a Meet and Greet for A.G. Howell, candidate for District Attorney on Sunday, 4/28/19 from 12 Noon until 2 p.m. at the Waymart Fire Hall with  free refreshments for those who would like to meet him.</w:t>
      </w:r>
    </w:p>
    <w:p w:rsidR="00F9428B" w:rsidRPr="00A12129" w:rsidRDefault="00F9428B" w:rsidP="00BC1BD2">
      <w:pPr>
        <w:contextualSpacing/>
        <w:jc w:val="both"/>
        <w:rPr>
          <w:rFonts w:ascii="Century Gothic" w:hAnsi="Century Gothic"/>
          <w:sz w:val="20"/>
          <w:szCs w:val="20"/>
        </w:rPr>
      </w:pPr>
    </w:p>
    <w:p w:rsidR="00861CFF" w:rsidRPr="00A12129"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7647A2" w:rsidRDefault="00F9428B" w:rsidP="00660CAD">
      <w:pPr>
        <w:contextualSpacing/>
        <w:jc w:val="both"/>
        <w:rPr>
          <w:rFonts w:ascii="Century Gothic" w:hAnsi="Century Gothic"/>
          <w:sz w:val="20"/>
          <w:szCs w:val="20"/>
        </w:rPr>
      </w:pPr>
      <w:r>
        <w:rPr>
          <w:rFonts w:ascii="Century Gothic" w:hAnsi="Century Gothic"/>
          <w:sz w:val="20"/>
          <w:szCs w:val="20"/>
        </w:rPr>
        <w:t>Jane circulated a picture and article about Abby Gogolski, daughter of Treasurer, Shelly and Jeff Gogolski as it was featured in the Wayne Independent as part of a group of “outstanding students” at Western Wayne.  Kudos to Abby and her proud parents also.</w:t>
      </w:r>
    </w:p>
    <w:p w:rsidR="00F9428B" w:rsidRDefault="00F9428B" w:rsidP="00660CAD">
      <w:pPr>
        <w:contextualSpacing/>
        <w:jc w:val="both"/>
        <w:rPr>
          <w:rFonts w:ascii="Century Gothic" w:hAnsi="Century Gothic"/>
          <w:sz w:val="20"/>
          <w:szCs w:val="20"/>
        </w:rPr>
      </w:pPr>
    </w:p>
    <w:p w:rsidR="00F9428B" w:rsidRDefault="00F9428B" w:rsidP="00660CAD">
      <w:pPr>
        <w:contextualSpacing/>
        <w:jc w:val="both"/>
        <w:rPr>
          <w:rFonts w:ascii="Century Gothic" w:hAnsi="Century Gothic"/>
          <w:sz w:val="20"/>
          <w:szCs w:val="20"/>
        </w:rPr>
      </w:pPr>
      <w:r>
        <w:rPr>
          <w:rFonts w:ascii="Century Gothic" w:hAnsi="Century Gothic"/>
          <w:sz w:val="20"/>
          <w:szCs w:val="20"/>
        </w:rPr>
        <w:t>Jane shared that the Grant Application for</w:t>
      </w:r>
      <w:r w:rsidR="00373BFA">
        <w:rPr>
          <w:rFonts w:ascii="Century Gothic" w:hAnsi="Century Gothic"/>
          <w:sz w:val="20"/>
          <w:szCs w:val="20"/>
        </w:rPr>
        <w:t xml:space="preserve"> one Life Pac</w:t>
      </w:r>
      <w:r>
        <w:rPr>
          <w:rFonts w:ascii="Century Gothic" w:hAnsi="Century Gothic"/>
          <w:sz w:val="20"/>
          <w:szCs w:val="20"/>
        </w:rPr>
        <w:t xml:space="preserve"> in the amount of </w:t>
      </w:r>
      <w:r w:rsidR="00373BFA">
        <w:rPr>
          <w:rFonts w:ascii="Century Gothic" w:hAnsi="Century Gothic"/>
          <w:sz w:val="20"/>
          <w:szCs w:val="20"/>
        </w:rPr>
        <w:t>$40,000 was awarded</w:t>
      </w:r>
      <w:r>
        <w:rPr>
          <w:rFonts w:ascii="Century Gothic" w:hAnsi="Century Gothic"/>
          <w:sz w:val="20"/>
          <w:szCs w:val="20"/>
        </w:rPr>
        <w:t xml:space="preserve"> for Cottage Hose Ambulance</w:t>
      </w:r>
      <w:r w:rsidR="00373BFA">
        <w:rPr>
          <w:rFonts w:ascii="Century Gothic" w:hAnsi="Century Gothic"/>
          <w:sz w:val="20"/>
          <w:szCs w:val="20"/>
        </w:rPr>
        <w:t xml:space="preserve"> which will greatly enhance their service during responses.</w:t>
      </w:r>
    </w:p>
    <w:p w:rsidR="00373BFA" w:rsidRDefault="00373BFA" w:rsidP="00660CAD">
      <w:pPr>
        <w:contextualSpacing/>
        <w:jc w:val="both"/>
        <w:rPr>
          <w:rFonts w:ascii="Century Gothic" w:hAnsi="Century Gothic"/>
          <w:sz w:val="20"/>
          <w:szCs w:val="20"/>
        </w:rPr>
      </w:pPr>
    </w:p>
    <w:p w:rsidR="00373BFA" w:rsidRDefault="00373BFA" w:rsidP="00660CAD">
      <w:pPr>
        <w:contextualSpacing/>
        <w:jc w:val="both"/>
        <w:rPr>
          <w:rFonts w:ascii="Century Gothic" w:hAnsi="Century Gothic"/>
          <w:sz w:val="20"/>
          <w:szCs w:val="20"/>
        </w:rPr>
      </w:pPr>
      <w:r>
        <w:rPr>
          <w:rFonts w:ascii="Century Gothic" w:hAnsi="Century Gothic"/>
          <w:sz w:val="20"/>
          <w:szCs w:val="20"/>
        </w:rPr>
        <w:t>Mary Beth Wood, WEDCO, was in touch with her to request letters of support for supplemental grand requests for UGI Natural Gas endeavors in our area.  The following businesses provided letters:  Wayne Woodland Manor; Salvation Army, Ladore Lodge, Brundage Pharmacy, Attorney Chris Farrell and Grimm Construction.  She then spoke with Don Brominski, UGI, who noted that the final review for the gas line was 4</w:t>
      </w:r>
      <w:r w:rsidRPr="00373BFA">
        <w:rPr>
          <w:rFonts w:ascii="Century Gothic" w:hAnsi="Century Gothic"/>
          <w:sz w:val="20"/>
          <w:szCs w:val="20"/>
          <w:vertAlign w:val="superscript"/>
        </w:rPr>
        <w:t>th</w:t>
      </w:r>
      <w:r>
        <w:rPr>
          <w:rFonts w:ascii="Century Gothic" w:hAnsi="Century Gothic"/>
          <w:sz w:val="20"/>
          <w:szCs w:val="20"/>
        </w:rPr>
        <w:t xml:space="preserve"> of July and construction for hook ups would start shortly afterwards.</w:t>
      </w:r>
    </w:p>
    <w:p w:rsidR="00373BFA" w:rsidRDefault="00373BFA" w:rsidP="00660CAD">
      <w:pPr>
        <w:contextualSpacing/>
        <w:jc w:val="both"/>
        <w:rPr>
          <w:rFonts w:ascii="Century Gothic" w:hAnsi="Century Gothic"/>
          <w:sz w:val="20"/>
          <w:szCs w:val="20"/>
        </w:rPr>
      </w:pPr>
    </w:p>
    <w:p w:rsidR="00373BFA" w:rsidRDefault="00373BFA" w:rsidP="00660CAD">
      <w:pPr>
        <w:contextualSpacing/>
        <w:jc w:val="both"/>
        <w:rPr>
          <w:rFonts w:ascii="Century Gothic" w:hAnsi="Century Gothic"/>
          <w:sz w:val="20"/>
          <w:szCs w:val="20"/>
        </w:rPr>
      </w:pPr>
      <w:r>
        <w:rPr>
          <w:rFonts w:ascii="Century Gothic" w:hAnsi="Century Gothic"/>
          <w:sz w:val="20"/>
          <w:szCs w:val="20"/>
        </w:rPr>
        <w:t>The final design for the R.D.W. Sports Complex and drawings are completed – this grant amount is $215,000.  She praised Joe Gillott for his expertise and continued hard work with this project and asked all to commend him when they see him.  Great Job Joe Gillott and Jane too.</w:t>
      </w:r>
    </w:p>
    <w:p w:rsidR="003262D5" w:rsidRDefault="003262D5" w:rsidP="00660CAD">
      <w:pPr>
        <w:contextualSpacing/>
        <w:jc w:val="both"/>
        <w:rPr>
          <w:rFonts w:ascii="Century Gothic" w:hAnsi="Century Gothic"/>
          <w:sz w:val="20"/>
          <w:szCs w:val="20"/>
        </w:rPr>
      </w:pPr>
    </w:p>
    <w:p w:rsidR="00373BFA" w:rsidRDefault="003262D5" w:rsidP="003262D5">
      <w:pPr>
        <w:contextualSpacing/>
        <w:jc w:val="both"/>
        <w:rPr>
          <w:rFonts w:ascii="Century Gothic" w:hAnsi="Century Gothic"/>
          <w:sz w:val="20"/>
          <w:szCs w:val="20"/>
        </w:rPr>
      </w:pPr>
      <w:r>
        <w:rPr>
          <w:rFonts w:ascii="Century Gothic" w:hAnsi="Century Gothic"/>
          <w:sz w:val="20"/>
          <w:szCs w:val="20"/>
        </w:rPr>
        <w:t>Jane received a call from the State requesting a copy of the Flood Plain Ordinance, which she sent along.</w:t>
      </w:r>
    </w:p>
    <w:p w:rsidR="003262D5" w:rsidRDefault="003262D5" w:rsidP="003262D5">
      <w:pPr>
        <w:contextualSpacing/>
        <w:jc w:val="both"/>
        <w:rPr>
          <w:rFonts w:ascii="Century Gothic" w:hAnsi="Century Gothic"/>
          <w:sz w:val="20"/>
          <w:szCs w:val="20"/>
        </w:rPr>
      </w:pPr>
    </w:p>
    <w:p w:rsidR="003262D5" w:rsidRDefault="003262D5" w:rsidP="003262D5">
      <w:pPr>
        <w:contextualSpacing/>
        <w:jc w:val="both"/>
        <w:rPr>
          <w:rFonts w:ascii="Century Gothic" w:hAnsi="Century Gothic"/>
          <w:sz w:val="20"/>
          <w:szCs w:val="20"/>
        </w:rPr>
      </w:pPr>
      <w:r>
        <w:rPr>
          <w:rFonts w:ascii="Century Gothic" w:hAnsi="Century Gothic"/>
          <w:sz w:val="20"/>
          <w:szCs w:val="20"/>
        </w:rPr>
        <w:t>Jane is registered to receive the Boundary Maps for Waymart Borough for the upcoming 2020 census.  These will be available via computer for review.</w:t>
      </w:r>
    </w:p>
    <w:p w:rsidR="00373BFA" w:rsidRDefault="00373BFA" w:rsidP="00660CAD">
      <w:pPr>
        <w:contextualSpacing/>
        <w:jc w:val="both"/>
        <w:rPr>
          <w:rFonts w:ascii="Century Gothic" w:hAnsi="Century Gothic"/>
          <w:sz w:val="20"/>
          <w:szCs w:val="20"/>
        </w:rPr>
      </w:pPr>
    </w:p>
    <w:p w:rsidR="005F70DE" w:rsidRDefault="005F70DE" w:rsidP="00660CAD">
      <w:pPr>
        <w:contextualSpacing/>
        <w:jc w:val="both"/>
        <w:rPr>
          <w:rFonts w:ascii="Century Gothic" w:hAnsi="Century Gothic"/>
          <w:b/>
          <w:sz w:val="20"/>
          <w:szCs w:val="20"/>
        </w:rPr>
      </w:pPr>
    </w:p>
    <w:p w:rsidR="00181731" w:rsidRPr="00A12129" w:rsidRDefault="00C126F9" w:rsidP="00660CAD">
      <w:pPr>
        <w:contextualSpacing/>
        <w:jc w:val="both"/>
        <w:rPr>
          <w:rFonts w:ascii="Century Gothic" w:hAnsi="Century Gothic"/>
          <w:b/>
          <w:sz w:val="20"/>
          <w:szCs w:val="20"/>
        </w:rPr>
      </w:pPr>
      <w:r w:rsidRPr="00A12129">
        <w:rPr>
          <w:rFonts w:ascii="Century Gothic" w:hAnsi="Century Gothic"/>
          <w:b/>
          <w:sz w:val="20"/>
          <w:szCs w:val="20"/>
        </w:rPr>
        <w:t>Budget &amp;</w:t>
      </w:r>
      <w:r w:rsidR="00425210" w:rsidRPr="00A12129">
        <w:rPr>
          <w:rFonts w:ascii="Century Gothic" w:hAnsi="Century Gothic"/>
          <w:b/>
          <w:sz w:val="20"/>
          <w:szCs w:val="20"/>
        </w:rPr>
        <w:t xml:space="preserve"> Finance, Wayne Maychek</w:t>
      </w:r>
    </w:p>
    <w:p w:rsidR="00870012" w:rsidRPr="00A12129" w:rsidRDefault="003D52FC" w:rsidP="00660CAD">
      <w:pPr>
        <w:contextualSpacing/>
        <w:jc w:val="both"/>
        <w:rPr>
          <w:rFonts w:ascii="Century Gothic" w:hAnsi="Century Gothic"/>
          <w:sz w:val="20"/>
          <w:szCs w:val="20"/>
        </w:rPr>
      </w:pPr>
      <w:r>
        <w:rPr>
          <w:rFonts w:ascii="Century Gothic" w:hAnsi="Century Gothic"/>
          <w:sz w:val="20"/>
          <w:szCs w:val="20"/>
        </w:rPr>
        <w:t>Wayne distributed copies of the First Quarter Budget and gave a brief update with revenues and expenses. We are under budget by $5100.  He noted finances appear to be in good order and taxes are coming in so we are right on track.</w:t>
      </w:r>
    </w:p>
    <w:p w:rsidR="00870012" w:rsidRPr="00A12129" w:rsidRDefault="00870012" w:rsidP="00660CAD">
      <w:pPr>
        <w:contextualSpacing/>
        <w:jc w:val="both"/>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870012" w:rsidRDefault="003D52FC" w:rsidP="00660CAD">
      <w:pPr>
        <w:contextualSpacing/>
        <w:jc w:val="both"/>
        <w:rPr>
          <w:rFonts w:ascii="Century Gothic" w:hAnsi="Century Gothic"/>
          <w:b/>
          <w:sz w:val="20"/>
          <w:szCs w:val="20"/>
        </w:rPr>
      </w:pPr>
      <w:r>
        <w:rPr>
          <w:rFonts w:ascii="Century Gothic" w:hAnsi="Century Gothic"/>
          <w:sz w:val="20"/>
          <w:szCs w:val="20"/>
        </w:rPr>
        <w:t xml:space="preserve">Jane referred to follow-up from the March meeting with 2 ordinances being ready for review, </w:t>
      </w:r>
      <w:r w:rsidRPr="003D52FC">
        <w:rPr>
          <w:rFonts w:ascii="Century Gothic" w:hAnsi="Century Gothic"/>
          <w:b/>
          <w:sz w:val="20"/>
          <w:szCs w:val="20"/>
        </w:rPr>
        <w:t>2019-3,</w:t>
      </w:r>
      <w:r w:rsidR="00F00036">
        <w:rPr>
          <w:rFonts w:ascii="Century Gothic" w:hAnsi="Century Gothic"/>
          <w:sz w:val="20"/>
          <w:szCs w:val="20"/>
        </w:rPr>
        <w:t xml:space="preserve"> an</w:t>
      </w:r>
      <w:r>
        <w:rPr>
          <w:rFonts w:ascii="Century Gothic" w:hAnsi="Century Gothic"/>
          <w:sz w:val="20"/>
          <w:szCs w:val="20"/>
        </w:rPr>
        <w:t xml:space="preserve"> </w:t>
      </w:r>
      <w:r w:rsidRPr="00F00036">
        <w:rPr>
          <w:rFonts w:ascii="Century Gothic" w:hAnsi="Century Gothic"/>
          <w:i/>
          <w:sz w:val="20"/>
          <w:szCs w:val="20"/>
        </w:rPr>
        <w:t>Ordinance Designating the Posting and Signage of a Section of Water Street as One Way</w:t>
      </w:r>
      <w:r>
        <w:rPr>
          <w:rFonts w:ascii="Century Gothic" w:hAnsi="Century Gothic"/>
          <w:sz w:val="20"/>
          <w:szCs w:val="20"/>
        </w:rPr>
        <w:t>.  Jane read the ordinance to all present, noting that she and Lil had conferred with PennDot and also spoke with Craig Grimm, Manager at Wayne Bank</w:t>
      </w:r>
      <w:r w:rsidR="00F00036">
        <w:rPr>
          <w:rFonts w:ascii="Century Gothic" w:hAnsi="Century Gothic"/>
          <w:sz w:val="20"/>
          <w:szCs w:val="20"/>
        </w:rPr>
        <w:t xml:space="preserve">. This ordinance will need to be advertised in the newspaper one time and then adopted at the May meeting.  After some discussion took place, a </w:t>
      </w:r>
      <w:r w:rsidR="00F00036" w:rsidRPr="00F00036">
        <w:rPr>
          <w:rFonts w:ascii="Century Gothic" w:hAnsi="Century Gothic"/>
          <w:b/>
          <w:sz w:val="20"/>
          <w:szCs w:val="20"/>
        </w:rPr>
        <w:t>motion</w:t>
      </w:r>
      <w:r w:rsidR="00F00036">
        <w:rPr>
          <w:rFonts w:ascii="Century Gothic" w:hAnsi="Century Gothic"/>
          <w:sz w:val="20"/>
          <w:szCs w:val="20"/>
        </w:rPr>
        <w:t xml:space="preserve"> was made by Jane Varcoe, seconded by Michele Torquati, and unanimously approved to advertise and adopt the ordinance.  It will be advertised in the Wayne Independent and also the Legal Journal.  Kathy will take appropriate action to advertise </w:t>
      </w:r>
      <w:r w:rsidR="00F00036" w:rsidRPr="00F00036">
        <w:rPr>
          <w:rFonts w:ascii="Century Gothic" w:hAnsi="Century Gothic"/>
          <w:b/>
          <w:sz w:val="20"/>
          <w:szCs w:val="20"/>
        </w:rPr>
        <w:t>2019-3.</w:t>
      </w:r>
    </w:p>
    <w:p w:rsidR="00F00036" w:rsidRDefault="00F00036" w:rsidP="00660CAD">
      <w:pPr>
        <w:contextualSpacing/>
        <w:jc w:val="both"/>
        <w:rPr>
          <w:rFonts w:ascii="Century Gothic" w:hAnsi="Century Gothic"/>
          <w:b/>
          <w:sz w:val="20"/>
          <w:szCs w:val="20"/>
        </w:rPr>
      </w:pPr>
    </w:p>
    <w:p w:rsidR="00F00036" w:rsidRDefault="00434A5C" w:rsidP="00660CAD">
      <w:pPr>
        <w:contextualSpacing/>
        <w:jc w:val="both"/>
        <w:rPr>
          <w:rFonts w:ascii="Century Gothic" w:hAnsi="Century Gothic"/>
          <w:sz w:val="20"/>
          <w:szCs w:val="20"/>
        </w:rPr>
      </w:pPr>
      <w:r w:rsidRPr="00434A5C">
        <w:rPr>
          <w:rFonts w:ascii="Century Gothic" w:hAnsi="Century Gothic"/>
          <w:sz w:val="20"/>
          <w:szCs w:val="20"/>
        </w:rPr>
        <w:t>Ordinance</w:t>
      </w:r>
      <w:r>
        <w:rPr>
          <w:rFonts w:ascii="Century Gothic" w:hAnsi="Century Gothic"/>
          <w:b/>
          <w:sz w:val="20"/>
          <w:szCs w:val="20"/>
        </w:rPr>
        <w:t xml:space="preserve"> 2019-4 </w:t>
      </w:r>
      <w:r w:rsidRPr="00434A5C">
        <w:rPr>
          <w:rFonts w:ascii="Century Gothic" w:hAnsi="Century Gothic"/>
          <w:sz w:val="20"/>
          <w:szCs w:val="20"/>
        </w:rPr>
        <w:t>to</w:t>
      </w:r>
      <w:r>
        <w:rPr>
          <w:rFonts w:ascii="Century Gothic" w:hAnsi="Century Gothic"/>
          <w:b/>
          <w:sz w:val="20"/>
          <w:szCs w:val="20"/>
        </w:rPr>
        <w:t xml:space="preserve"> </w:t>
      </w:r>
      <w:r w:rsidRPr="00434A5C">
        <w:rPr>
          <w:rFonts w:ascii="Century Gothic" w:hAnsi="Century Gothic"/>
          <w:i/>
          <w:sz w:val="20"/>
          <w:szCs w:val="20"/>
        </w:rPr>
        <w:t>Limit Parking to One Hour On the 200 Block of Belmont Street</w:t>
      </w:r>
      <w:r>
        <w:rPr>
          <w:rFonts w:ascii="Century Gothic" w:hAnsi="Century Gothic"/>
          <w:i/>
          <w:sz w:val="20"/>
          <w:szCs w:val="20"/>
        </w:rPr>
        <w:t>.</w:t>
      </w:r>
      <w:r>
        <w:rPr>
          <w:rFonts w:ascii="Century Gothic" w:hAnsi="Century Gothic"/>
          <w:sz w:val="20"/>
          <w:szCs w:val="20"/>
        </w:rPr>
        <w:t xml:space="preserve">  Lengthy discussion took place relative to one hour not being long enough for businesses, enforcement issues, tenants parking overnight, etc.  After a period of time and listening to the pros and cons, it was decided to table Ordinance 2019-4 and not take action on it.</w:t>
      </w:r>
    </w:p>
    <w:p w:rsidR="00434A5C" w:rsidRDefault="00434A5C" w:rsidP="00660CAD">
      <w:pPr>
        <w:contextualSpacing/>
        <w:jc w:val="both"/>
        <w:rPr>
          <w:rFonts w:ascii="Century Gothic" w:hAnsi="Century Gothic"/>
          <w:sz w:val="20"/>
          <w:szCs w:val="20"/>
        </w:rPr>
      </w:pPr>
    </w:p>
    <w:p w:rsidR="00434A5C" w:rsidRDefault="00434A5C" w:rsidP="00660CAD">
      <w:pPr>
        <w:contextualSpacing/>
        <w:jc w:val="both"/>
        <w:rPr>
          <w:rFonts w:ascii="Century Gothic" w:hAnsi="Century Gothic"/>
          <w:sz w:val="20"/>
          <w:szCs w:val="20"/>
        </w:rPr>
      </w:pPr>
      <w:r>
        <w:rPr>
          <w:rFonts w:ascii="Century Gothic" w:hAnsi="Century Gothic"/>
          <w:sz w:val="20"/>
          <w:szCs w:val="20"/>
        </w:rPr>
        <w:lastRenderedPageBreak/>
        <w:t xml:space="preserve">Solicitor Farrell discussed a letter that Jane sent to FERC (Federal Environmental Regulatory Commission) relative to the Hydro Plant, in which she noted it was her personal opinion.  He then referred to the letter he had sent to them, and read it to all present relative to zoning issues associated with the project. </w:t>
      </w:r>
      <w:r w:rsidR="00682863">
        <w:rPr>
          <w:rFonts w:ascii="Century Gothic" w:hAnsi="Century Gothic"/>
          <w:sz w:val="20"/>
          <w:szCs w:val="20"/>
        </w:rPr>
        <w:t xml:space="preserve">He then penned another letter to re-affirm what he stated at the April meeting.  </w:t>
      </w:r>
      <w:r>
        <w:rPr>
          <w:rFonts w:ascii="Century Gothic" w:hAnsi="Century Gothic"/>
          <w:sz w:val="20"/>
          <w:szCs w:val="20"/>
        </w:rPr>
        <w:t xml:space="preserve"> Discussion took place relative to his letter</w:t>
      </w:r>
      <w:r w:rsidR="00682863">
        <w:rPr>
          <w:rFonts w:ascii="Century Gothic" w:hAnsi="Century Gothic"/>
          <w:sz w:val="20"/>
          <w:szCs w:val="20"/>
        </w:rPr>
        <w:t>,</w:t>
      </w:r>
      <w:r>
        <w:rPr>
          <w:rFonts w:ascii="Century Gothic" w:hAnsi="Century Gothic"/>
          <w:sz w:val="20"/>
          <w:szCs w:val="20"/>
        </w:rPr>
        <w:t xml:space="preserve"> and </w:t>
      </w:r>
      <w:r w:rsidR="00682863">
        <w:rPr>
          <w:rFonts w:ascii="Century Gothic" w:hAnsi="Century Gothic"/>
          <w:sz w:val="20"/>
          <w:szCs w:val="20"/>
        </w:rPr>
        <w:t>also the one t</w:t>
      </w:r>
      <w:r w:rsidR="00F34E59">
        <w:rPr>
          <w:rFonts w:ascii="Century Gothic" w:hAnsi="Century Gothic"/>
          <w:sz w:val="20"/>
          <w:szCs w:val="20"/>
        </w:rPr>
        <w:t xml:space="preserve">hat Jane sent. During the discussion about the letters written by Solicitor and Jane, Shane Bayley suggested that an Executive Session be held to discuss them; however, no action was taken and no Executive Session was held, the issue was tabled, and the regular meeting continued. </w:t>
      </w:r>
      <w:r w:rsidR="00682863">
        <w:rPr>
          <w:rFonts w:ascii="Century Gothic" w:hAnsi="Century Gothic"/>
          <w:sz w:val="20"/>
          <w:szCs w:val="20"/>
        </w:rPr>
        <w:t xml:space="preserve"> Both of Solicitor’s  letters are on file with the minutes.  President Rollison stated that no position is being taken by Waymart Borough Council relative to the Hydro Plant.</w:t>
      </w:r>
    </w:p>
    <w:p w:rsidR="00B8392F" w:rsidRPr="00A12129"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F34E59" w:rsidRDefault="00F34E59" w:rsidP="00660CAD">
      <w:pPr>
        <w:contextualSpacing/>
        <w:jc w:val="both"/>
        <w:rPr>
          <w:rFonts w:ascii="Century Gothic" w:hAnsi="Century Gothic"/>
          <w:sz w:val="20"/>
          <w:szCs w:val="20"/>
        </w:rPr>
      </w:pPr>
      <w:r>
        <w:rPr>
          <w:rFonts w:ascii="Century Gothic" w:hAnsi="Century Gothic"/>
          <w:sz w:val="20"/>
          <w:szCs w:val="20"/>
        </w:rPr>
        <w:t xml:space="preserve">Joe Levrock’s reappointment to the U.C.C. Appeals Board for another 3 years was next on the Agenda. </w:t>
      </w:r>
      <w:r w:rsidR="00FF13AE">
        <w:rPr>
          <w:rFonts w:ascii="Century Gothic" w:hAnsi="Century Gothic"/>
          <w:sz w:val="20"/>
          <w:szCs w:val="20"/>
        </w:rPr>
        <w:t xml:space="preserve"> Each municipality or township appoints 2 residents to serve on the UCC Appeals Board to meet if there is a question relative to building codes. A motion was made by Jane Varcoe, seconded by Randy Thorpe and unanimously approved to reappoint Joe Levrock for a 3 year term.  Kathy to send letter to notify him.</w:t>
      </w:r>
    </w:p>
    <w:p w:rsidR="00FF13AE" w:rsidRDefault="00FF13AE" w:rsidP="00660CAD">
      <w:pPr>
        <w:contextualSpacing/>
        <w:jc w:val="both"/>
        <w:rPr>
          <w:rFonts w:ascii="Century Gothic" w:hAnsi="Century Gothic"/>
          <w:sz w:val="20"/>
          <w:szCs w:val="20"/>
        </w:rPr>
      </w:pPr>
    </w:p>
    <w:p w:rsidR="00FF13AE" w:rsidRDefault="00FF13AE" w:rsidP="00660CAD">
      <w:pPr>
        <w:contextualSpacing/>
        <w:jc w:val="both"/>
        <w:rPr>
          <w:rFonts w:ascii="Century Gothic" w:hAnsi="Century Gothic"/>
          <w:sz w:val="20"/>
          <w:szCs w:val="20"/>
        </w:rPr>
      </w:pPr>
      <w:r>
        <w:rPr>
          <w:rFonts w:ascii="Century Gothic" w:hAnsi="Century Gothic"/>
          <w:sz w:val="20"/>
          <w:szCs w:val="20"/>
        </w:rPr>
        <w:t>Lil then referred to the Annual Dinner sponsored by the Salvation Army to honor Chuck Grimm, Sr. on May 2</w:t>
      </w:r>
      <w:r w:rsidRPr="00FF13AE">
        <w:rPr>
          <w:rFonts w:ascii="Century Gothic" w:hAnsi="Century Gothic"/>
          <w:sz w:val="20"/>
          <w:szCs w:val="20"/>
          <w:vertAlign w:val="superscript"/>
        </w:rPr>
        <w:t>nd</w:t>
      </w:r>
      <w:r>
        <w:rPr>
          <w:rFonts w:ascii="Century Gothic" w:hAnsi="Century Gothic"/>
          <w:sz w:val="20"/>
          <w:szCs w:val="20"/>
        </w:rPr>
        <w:t>.  It was suggested that the Borough sponsor a Table for 8 people.  If any one wishes to bring a spouse or guest, the cost is $40 for the additional person.  Please let Lil know in advance if you will be attending. A motion was made by Jane Varcoe, seconded by Michele Torquati to sponsor a table in honor of Chuck Grimm and unanimously approved</w:t>
      </w:r>
    </w:p>
    <w:p w:rsidR="00187F58" w:rsidRPr="00E761AC" w:rsidRDefault="00187F58" w:rsidP="00660CAD">
      <w:pPr>
        <w:contextualSpacing/>
        <w:jc w:val="both"/>
        <w:rPr>
          <w:rFonts w:ascii="Century Gothic" w:hAnsi="Century Gothic"/>
          <w:b/>
          <w:sz w:val="20"/>
          <w:szCs w:val="20"/>
        </w:rPr>
      </w:pPr>
    </w:p>
    <w:p w:rsidR="00FF13AE" w:rsidRDefault="00FF13AE" w:rsidP="00660CAD">
      <w:pPr>
        <w:contextualSpacing/>
        <w:jc w:val="both"/>
        <w:rPr>
          <w:rFonts w:ascii="Century Gothic" w:hAnsi="Century Gothic"/>
          <w:sz w:val="20"/>
          <w:szCs w:val="20"/>
        </w:rPr>
      </w:pPr>
      <w:r>
        <w:rPr>
          <w:rFonts w:ascii="Century Gothic" w:hAnsi="Century Gothic"/>
          <w:sz w:val="20"/>
          <w:szCs w:val="20"/>
        </w:rPr>
        <w:t xml:space="preserve">Lil next addressed House Bill 349 which states that municipals enforce uniform construction codes and use </w:t>
      </w:r>
      <w:r w:rsidR="00A6498F">
        <w:rPr>
          <w:rFonts w:ascii="Century Gothic" w:hAnsi="Century Gothic"/>
          <w:sz w:val="20"/>
          <w:szCs w:val="20"/>
        </w:rPr>
        <w:t xml:space="preserve">2 Third Party Agencies.  BIU is already utilized by the Borough of Waymart.  A </w:t>
      </w:r>
      <w:r w:rsidR="00A6498F" w:rsidRPr="00A6498F">
        <w:rPr>
          <w:rFonts w:ascii="Century Gothic" w:hAnsi="Century Gothic"/>
          <w:b/>
          <w:sz w:val="20"/>
          <w:szCs w:val="20"/>
        </w:rPr>
        <w:t>motion</w:t>
      </w:r>
      <w:r w:rsidR="00A6498F">
        <w:rPr>
          <w:rFonts w:ascii="Century Gothic" w:hAnsi="Century Gothic"/>
          <w:sz w:val="20"/>
          <w:szCs w:val="20"/>
        </w:rPr>
        <w:t xml:space="preserve"> was made by Michele Torquati, seconded by Theresa Stratton to utilize NEIC as the alternate third party agency and unanimously approved.</w:t>
      </w:r>
      <w:r w:rsidR="003579C4">
        <w:rPr>
          <w:rFonts w:ascii="Century Gothic" w:hAnsi="Century Gothic"/>
          <w:sz w:val="20"/>
          <w:szCs w:val="20"/>
        </w:rPr>
        <w:t xml:space="preserve">  </w:t>
      </w:r>
    </w:p>
    <w:p w:rsidR="00FB33E1" w:rsidRDefault="00FB33E1" w:rsidP="00660CAD">
      <w:pPr>
        <w:contextualSpacing/>
        <w:jc w:val="both"/>
        <w:rPr>
          <w:rFonts w:ascii="Century Gothic" w:hAnsi="Century Gothic"/>
          <w:sz w:val="20"/>
          <w:szCs w:val="20"/>
        </w:rPr>
      </w:pPr>
    </w:p>
    <w:p w:rsidR="00FB33E1" w:rsidRDefault="00FB33E1" w:rsidP="00660CAD">
      <w:pPr>
        <w:contextualSpacing/>
        <w:jc w:val="both"/>
        <w:rPr>
          <w:rFonts w:ascii="Century Gothic" w:hAnsi="Century Gothic"/>
          <w:sz w:val="20"/>
          <w:szCs w:val="20"/>
        </w:rPr>
      </w:pPr>
      <w:r>
        <w:rPr>
          <w:rFonts w:ascii="Century Gothic" w:hAnsi="Century Gothic"/>
          <w:sz w:val="20"/>
          <w:szCs w:val="20"/>
        </w:rPr>
        <w:t xml:space="preserve">Jane asked Council to approve an amount of $100 for a Grant Proposal Seminar she will attend on 4/25/19. A </w:t>
      </w:r>
      <w:r w:rsidRPr="003579C4">
        <w:rPr>
          <w:rFonts w:ascii="Century Gothic" w:hAnsi="Century Gothic"/>
          <w:b/>
          <w:sz w:val="20"/>
          <w:szCs w:val="20"/>
        </w:rPr>
        <w:t>motion</w:t>
      </w:r>
      <w:r>
        <w:rPr>
          <w:rFonts w:ascii="Century Gothic" w:hAnsi="Century Gothic"/>
          <w:sz w:val="20"/>
          <w:szCs w:val="20"/>
        </w:rPr>
        <w:t xml:space="preserve"> was made by Michele Torquati, seconded by Randy Thorpe, and unanimously approved.</w:t>
      </w:r>
    </w:p>
    <w:p w:rsidR="00FB33E1" w:rsidRDefault="00FB33E1" w:rsidP="00660CAD">
      <w:pPr>
        <w:contextualSpacing/>
        <w:jc w:val="both"/>
        <w:rPr>
          <w:rFonts w:ascii="Century Gothic" w:hAnsi="Century Gothic"/>
          <w:sz w:val="20"/>
          <w:szCs w:val="20"/>
        </w:rPr>
      </w:pPr>
    </w:p>
    <w:p w:rsidR="00FB33E1" w:rsidRDefault="00FB33E1" w:rsidP="00660CAD">
      <w:pPr>
        <w:contextualSpacing/>
        <w:jc w:val="both"/>
        <w:rPr>
          <w:rFonts w:ascii="Century Gothic" w:hAnsi="Century Gothic"/>
          <w:sz w:val="20"/>
          <w:szCs w:val="20"/>
        </w:rPr>
      </w:pPr>
      <w:r>
        <w:rPr>
          <w:rFonts w:ascii="Century Gothic" w:hAnsi="Century Gothic"/>
          <w:sz w:val="20"/>
          <w:szCs w:val="20"/>
        </w:rPr>
        <w:t>As a follow-up to Mayor’s Report, Michele Torquati made a motion, seconded by Theresa Stratton to hire one new officer, Ms. Deustachio, for the Police Department and this motion was unanimously approved.</w:t>
      </w:r>
    </w:p>
    <w:p w:rsidR="00FB33E1" w:rsidRDefault="00FB33E1" w:rsidP="00660CAD">
      <w:pPr>
        <w:contextualSpacing/>
        <w:jc w:val="both"/>
        <w:rPr>
          <w:rFonts w:ascii="Century Gothic" w:hAnsi="Century Gothic"/>
          <w:sz w:val="20"/>
          <w:szCs w:val="20"/>
        </w:rPr>
      </w:pPr>
    </w:p>
    <w:p w:rsidR="00FB33E1" w:rsidRDefault="00FB33E1" w:rsidP="00660CAD">
      <w:pPr>
        <w:contextualSpacing/>
        <w:jc w:val="both"/>
        <w:rPr>
          <w:rFonts w:ascii="Century Gothic" w:hAnsi="Century Gothic"/>
          <w:sz w:val="20"/>
          <w:szCs w:val="20"/>
        </w:rPr>
      </w:pPr>
      <w:r>
        <w:rPr>
          <w:rFonts w:ascii="Century Gothic" w:hAnsi="Century Gothic"/>
          <w:sz w:val="20"/>
          <w:szCs w:val="20"/>
        </w:rPr>
        <w:t>A motion was made by Jane Varcoe, seconded by Michele Torquati to make Aaron Berthoff a lieutenant within the police department with no increase in salary, and unanimously approved.</w:t>
      </w:r>
    </w:p>
    <w:p w:rsidR="003579C4" w:rsidRDefault="003579C4" w:rsidP="00660CAD">
      <w:pPr>
        <w:contextualSpacing/>
        <w:jc w:val="both"/>
        <w:rPr>
          <w:rFonts w:ascii="Century Gothic" w:hAnsi="Century Gothic"/>
          <w:sz w:val="20"/>
          <w:szCs w:val="20"/>
        </w:rPr>
      </w:pPr>
    </w:p>
    <w:p w:rsidR="00FB33E1" w:rsidRPr="00F34E59" w:rsidRDefault="00FB33E1" w:rsidP="00660CAD">
      <w:pPr>
        <w:contextualSpacing/>
        <w:jc w:val="both"/>
        <w:rPr>
          <w:rFonts w:ascii="Century Gothic" w:hAnsi="Century Gothic"/>
          <w:sz w:val="20"/>
          <w:szCs w:val="20"/>
        </w:rPr>
      </w:pPr>
      <w:r>
        <w:rPr>
          <w:rFonts w:ascii="Century Gothic" w:hAnsi="Century Gothic"/>
          <w:sz w:val="20"/>
          <w:szCs w:val="20"/>
        </w:rPr>
        <w:t xml:space="preserve">Discussion took place relative to the Stark Property on Birch Lane and the run off from it.  This has been an ongoing issue and is now affecting several property owners.  Michelle Torquati made a </w:t>
      </w:r>
      <w:r w:rsidRPr="003579C4">
        <w:rPr>
          <w:rFonts w:ascii="Century Gothic" w:hAnsi="Century Gothic"/>
          <w:b/>
          <w:sz w:val="20"/>
          <w:szCs w:val="20"/>
        </w:rPr>
        <w:t>motion</w:t>
      </w:r>
      <w:r>
        <w:rPr>
          <w:rFonts w:ascii="Century Gothic" w:hAnsi="Century Gothic"/>
          <w:sz w:val="20"/>
          <w:szCs w:val="20"/>
        </w:rPr>
        <w:t xml:space="preserve"> that Solicitor send Mr. Stark a letter relative to the run-off from his property and to remove the dirt from the Right of Way, and redirect the water into the drainage sluice, seconded by Theresa Stratton and </w:t>
      </w:r>
      <w:r w:rsidR="0020115C">
        <w:rPr>
          <w:rFonts w:ascii="Century Gothic" w:hAnsi="Century Gothic"/>
          <w:sz w:val="20"/>
          <w:szCs w:val="20"/>
        </w:rPr>
        <w:t xml:space="preserve">it was </w:t>
      </w:r>
      <w:r>
        <w:rPr>
          <w:rFonts w:ascii="Century Gothic" w:hAnsi="Century Gothic"/>
          <w:sz w:val="20"/>
          <w:szCs w:val="20"/>
        </w:rPr>
        <w:t>unanimously approved.</w:t>
      </w:r>
    </w:p>
    <w:p w:rsidR="00D8044A" w:rsidRDefault="00D8044A" w:rsidP="00660CAD">
      <w:pPr>
        <w:contextualSpacing/>
        <w:jc w:val="both"/>
        <w:rPr>
          <w:rFonts w:ascii="Century Gothic" w:hAnsi="Century Gothic"/>
          <w:sz w:val="20"/>
          <w:szCs w:val="20"/>
        </w:rPr>
      </w:pPr>
    </w:p>
    <w:p w:rsidR="00187F58" w:rsidRDefault="00187F58" w:rsidP="00660CAD">
      <w:pPr>
        <w:contextualSpacing/>
        <w:jc w:val="both"/>
        <w:rPr>
          <w:rFonts w:ascii="Century Gothic" w:hAnsi="Century Gothic"/>
          <w:sz w:val="20"/>
          <w:szCs w:val="20"/>
        </w:rPr>
      </w:pPr>
    </w:p>
    <w:p w:rsidR="00187F58" w:rsidRDefault="00187F58" w:rsidP="00660CAD">
      <w:pPr>
        <w:contextualSpacing/>
        <w:jc w:val="both"/>
        <w:rPr>
          <w:rFonts w:ascii="Century Gothic" w:hAnsi="Century Gothic"/>
          <w:sz w:val="20"/>
          <w:szCs w:val="20"/>
        </w:rPr>
      </w:pPr>
    </w:p>
    <w:p w:rsidR="00187F58" w:rsidRDefault="00187F58" w:rsidP="00660CAD">
      <w:pPr>
        <w:contextualSpacing/>
        <w:jc w:val="both"/>
        <w:rPr>
          <w:rFonts w:ascii="Century Gothic" w:hAnsi="Century Gothic"/>
          <w:sz w:val="20"/>
          <w:szCs w:val="20"/>
        </w:rPr>
      </w:pPr>
    </w:p>
    <w:p w:rsidR="00187F58" w:rsidRDefault="00187F58" w:rsidP="00660CAD">
      <w:pPr>
        <w:contextualSpacing/>
        <w:jc w:val="both"/>
        <w:rPr>
          <w:rFonts w:ascii="Century Gothic" w:hAnsi="Century Gothic"/>
          <w:sz w:val="20"/>
          <w:szCs w:val="20"/>
        </w:rPr>
      </w:pPr>
    </w:p>
    <w:p w:rsidR="00187F58" w:rsidRDefault="00187F58" w:rsidP="00660CAD">
      <w:pPr>
        <w:contextualSpacing/>
        <w:jc w:val="both"/>
        <w:rPr>
          <w:rFonts w:ascii="Century Gothic" w:hAnsi="Century Gothic"/>
          <w:sz w:val="20"/>
          <w:szCs w:val="20"/>
        </w:rPr>
      </w:pPr>
    </w:p>
    <w:p w:rsidR="00187F58" w:rsidRDefault="00187F58" w:rsidP="00660CAD">
      <w:pPr>
        <w:contextualSpacing/>
        <w:jc w:val="both"/>
        <w:rPr>
          <w:rFonts w:ascii="Century Gothic" w:hAnsi="Century Gothic"/>
          <w:sz w:val="20"/>
          <w:szCs w:val="20"/>
        </w:rPr>
      </w:pPr>
    </w:p>
    <w:p w:rsidR="00187F58" w:rsidRPr="00A12129" w:rsidRDefault="00187F58" w:rsidP="00660CAD">
      <w:pPr>
        <w:contextualSpacing/>
        <w:jc w:val="both"/>
        <w:rPr>
          <w:rFonts w:ascii="Century Gothic" w:hAnsi="Century Gothic"/>
          <w:sz w:val="20"/>
          <w:szCs w:val="20"/>
        </w:rPr>
      </w:pPr>
    </w:p>
    <w:p w:rsidR="009634A6" w:rsidRPr="00A12129" w:rsidRDefault="001071EE" w:rsidP="00C97AFF">
      <w:pPr>
        <w:contextualSpacing/>
        <w:jc w:val="both"/>
        <w:rPr>
          <w:rFonts w:ascii="Century Gothic" w:hAnsi="Century Gothic"/>
          <w:b/>
          <w:sz w:val="24"/>
          <w:szCs w:val="24"/>
        </w:rPr>
      </w:pPr>
      <w:r w:rsidRPr="00A12129">
        <w:rPr>
          <w:rFonts w:ascii="Century Gothic" w:hAnsi="Century Gothic"/>
          <w:sz w:val="20"/>
          <w:szCs w:val="20"/>
        </w:rPr>
        <w:t xml:space="preserve">A motion was then made by </w:t>
      </w:r>
      <w:r w:rsidR="00BA537B">
        <w:rPr>
          <w:rFonts w:ascii="Century Gothic" w:hAnsi="Century Gothic"/>
          <w:sz w:val="20"/>
          <w:szCs w:val="20"/>
        </w:rPr>
        <w:t>Michelle Torquati, seconded by Shane Bayly</w:t>
      </w:r>
      <w:r w:rsidR="003A3963" w:rsidRPr="00A12129">
        <w:rPr>
          <w:rFonts w:ascii="Century Gothic" w:hAnsi="Century Gothic"/>
          <w:sz w:val="20"/>
          <w:szCs w:val="20"/>
        </w:rPr>
        <w:t>,</w:t>
      </w:r>
      <w:r w:rsidRPr="00A12129">
        <w:rPr>
          <w:rFonts w:ascii="Century Gothic" w:hAnsi="Century Gothic"/>
          <w:sz w:val="20"/>
          <w:szCs w:val="20"/>
        </w:rPr>
        <w:t xml:space="preserve"> and the meeting was adjourned at </w:t>
      </w:r>
      <w:r w:rsidR="00187F58">
        <w:rPr>
          <w:rFonts w:ascii="Century Gothic" w:hAnsi="Century Gothic"/>
          <w:b/>
          <w:sz w:val="20"/>
          <w:szCs w:val="20"/>
        </w:rPr>
        <w:t>8:20 p.m.</w:t>
      </w:r>
      <w:r w:rsidR="003579C4" w:rsidRPr="00E761AC">
        <w:rPr>
          <w:rFonts w:ascii="Century Gothic" w:hAnsi="Century Gothic"/>
          <w:b/>
          <w:color w:val="FF0000"/>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682863">
        <w:rPr>
          <w:rFonts w:ascii="Century Gothic" w:hAnsi="Century Gothic"/>
          <w:b/>
          <w:sz w:val="24"/>
          <w:szCs w:val="24"/>
        </w:rPr>
        <w:t>05/14/19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Mayor Norella</w:t>
      </w:r>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FD9" w:rsidRDefault="009D4FD9" w:rsidP="00E82E31">
      <w:pPr>
        <w:spacing w:after="0" w:line="240" w:lineRule="auto"/>
      </w:pPr>
      <w:r>
        <w:separator/>
      </w:r>
    </w:p>
  </w:endnote>
  <w:endnote w:type="continuationSeparator" w:id="0">
    <w:p w:rsidR="009D4FD9" w:rsidRDefault="009D4FD9"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D54A04">
          <w:rPr>
            <w:noProof/>
          </w:rPr>
          <w:t>5</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FD9" w:rsidRDefault="009D4FD9" w:rsidP="00E82E31">
      <w:pPr>
        <w:spacing w:after="0" w:line="240" w:lineRule="auto"/>
      </w:pPr>
      <w:r>
        <w:separator/>
      </w:r>
    </w:p>
  </w:footnote>
  <w:footnote w:type="continuationSeparator" w:id="0">
    <w:p w:rsidR="009D4FD9" w:rsidRDefault="009D4FD9"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655218"/>
    <w:multiLevelType w:val="hybridMultilevel"/>
    <w:tmpl w:val="705A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7C38F7"/>
    <w:multiLevelType w:val="hybridMultilevel"/>
    <w:tmpl w:val="1C08A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0"/>
  </w:num>
  <w:num w:numId="4">
    <w:abstractNumId w:val="20"/>
  </w:num>
  <w:num w:numId="5">
    <w:abstractNumId w:val="2"/>
  </w:num>
  <w:num w:numId="6">
    <w:abstractNumId w:val="14"/>
  </w:num>
  <w:num w:numId="7">
    <w:abstractNumId w:val="3"/>
  </w:num>
  <w:num w:numId="8">
    <w:abstractNumId w:val="1"/>
  </w:num>
  <w:num w:numId="9">
    <w:abstractNumId w:val="9"/>
  </w:num>
  <w:num w:numId="10">
    <w:abstractNumId w:val="6"/>
  </w:num>
  <w:num w:numId="11">
    <w:abstractNumId w:val="8"/>
  </w:num>
  <w:num w:numId="12">
    <w:abstractNumId w:val="13"/>
  </w:num>
  <w:num w:numId="13">
    <w:abstractNumId w:val="10"/>
  </w:num>
  <w:num w:numId="14">
    <w:abstractNumId w:val="4"/>
  </w:num>
  <w:num w:numId="15">
    <w:abstractNumId w:val="21"/>
  </w:num>
  <w:num w:numId="16">
    <w:abstractNumId w:val="12"/>
  </w:num>
  <w:num w:numId="17">
    <w:abstractNumId w:val="16"/>
  </w:num>
  <w:num w:numId="18">
    <w:abstractNumId w:val="7"/>
  </w:num>
  <w:num w:numId="19">
    <w:abstractNumId w:val="15"/>
  </w:num>
  <w:num w:numId="20">
    <w:abstractNumId w:val="19"/>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6E9F"/>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5029"/>
    <w:rsid w:val="000A0D2D"/>
    <w:rsid w:val="000A22B1"/>
    <w:rsid w:val="000B41BE"/>
    <w:rsid w:val="000B5EBA"/>
    <w:rsid w:val="000C6D4C"/>
    <w:rsid w:val="000C73F4"/>
    <w:rsid w:val="000D4D08"/>
    <w:rsid w:val="000D5355"/>
    <w:rsid w:val="000D6373"/>
    <w:rsid w:val="000D6FB2"/>
    <w:rsid w:val="000E2D8A"/>
    <w:rsid w:val="000F2584"/>
    <w:rsid w:val="000F27C5"/>
    <w:rsid w:val="000F4CD6"/>
    <w:rsid w:val="000F600A"/>
    <w:rsid w:val="001026D7"/>
    <w:rsid w:val="00104C38"/>
    <w:rsid w:val="001071EE"/>
    <w:rsid w:val="00107F04"/>
    <w:rsid w:val="00113EA4"/>
    <w:rsid w:val="001154BA"/>
    <w:rsid w:val="00117636"/>
    <w:rsid w:val="00124D04"/>
    <w:rsid w:val="00124D63"/>
    <w:rsid w:val="00126298"/>
    <w:rsid w:val="00126DC2"/>
    <w:rsid w:val="00137469"/>
    <w:rsid w:val="001417F8"/>
    <w:rsid w:val="00141C76"/>
    <w:rsid w:val="00147B57"/>
    <w:rsid w:val="00150991"/>
    <w:rsid w:val="0015382A"/>
    <w:rsid w:val="00153C13"/>
    <w:rsid w:val="001563E4"/>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87F58"/>
    <w:rsid w:val="00194997"/>
    <w:rsid w:val="00195E13"/>
    <w:rsid w:val="00197084"/>
    <w:rsid w:val="001A21A7"/>
    <w:rsid w:val="001A612C"/>
    <w:rsid w:val="001A7B47"/>
    <w:rsid w:val="001B6B39"/>
    <w:rsid w:val="001B7000"/>
    <w:rsid w:val="001B76B4"/>
    <w:rsid w:val="001B773D"/>
    <w:rsid w:val="001C04D3"/>
    <w:rsid w:val="001C2850"/>
    <w:rsid w:val="001C3526"/>
    <w:rsid w:val="001C6039"/>
    <w:rsid w:val="001C7758"/>
    <w:rsid w:val="001C7B37"/>
    <w:rsid w:val="001D21A3"/>
    <w:rsid w:val="001D2B7A"/>
    <w:rsid w:val="001D38B0"/>
    <w:rsid w:val="001D3B42"/>
    <w:rsid w:val="001D3EDF"/>
    <w:rsid w:val="001E43A0"/>
    <w:rsid w:val="001F3D30"/>
    <w:rsid w:val="001F463F"/>
    <w:rsid w:val="001F46E4"/>
    <w:rsid w:val="0020115C"/>
    <w:rsid w:val="00202331"/>
    <w:rsid w:val="00202C0D"/>
    <w:rsid w:val="0020504F"/>
    <w:rsid w:val="0021027D"/>
    <w:rsid w:val="00210660"/>
    <w:rsid w:val="00210853"/>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54B09"/>
    <w:rsid w:val="002638DC"/>
    <w:rsid w:val="002643A6"/>
    <w:rsid w:val="00264E07"/>
    <w:rsid w:val="00265902"/>
    <w:rsid w:val="00270A8D"/>
    <w:rsid w:val="0027169B"/>
    <w:rsid w:val="0028020C"/>
    <w:rsid w:val="00280429"/>
    <w:rsid w:val="00285EC6"/>
    <w:rsid w:val="002875D7"/>
    <w:rsid w:val="0029065C"/>
    <w:rsid w:val="00294BF0"/>
    <w:rsid w:val="00295E25"/>
    <w:rsid w:val="00296BB3"/>
    <w:rsid w:val="0029724C"/>
    <w:rsid w:val="0029780A"/>
    <w:rsid w:val="00297E36"/>
    <w:rsid w:val="002A191D"/>
    <w:rsid w:val="002A33F5"/>
    <w:rsid w:val="002A3E6B"/>
    <w:rsid w:val="002B0DF7"/>
    <w:rsid w:val="002B2053"/>
    <w:rsid w:val="002B2E66"/>
    <w:rsid w:val="002B70B7"/>
    <w:rsid w:val="002B729F"/>
    <w:rsid w:val="002B7582"/>
    <w:rsid w:val="002C2D7D"/>
    <w:rsid w:val="002C4EC0"/>
    <w:rsid w:val="002C605C"/>
    <w:rsid w:val="002D19FB"/>
    <w:rsid w:val="002D2FFB"/>
    <w:rsid w:val="002D37EE"/>
    <w:rsid w:val="002D4EBE"/>
    <w:rsid w:val="002D5217"/>
    <w:rsid w:val="002D69E0"/>
    <w:rsid w:val="002E06D3"/>
    <w:rsid w:val="002E0CFE"/>
    <w:rsid w:val="002E28D3"/>
    <w:rsid w:val="002E409E"/>
    <w:rsid w:val="002E6AC2"/>
    <w:rsid w:val="002E717B"/>
    <w:rsid w:val="0030007D"/>
    <w:rsid w:val="00300354"/>
    <w:rsid w:val="00310FA5"/>
    <w:rsid w:val="003262D5"/>
    <w:rsid w:val="00330218"/>
    <w:rsid w:val="00330A31"/>
    <w:rsid w:val="00331766"/>
    <w:rsid w:val="0034090F"/>
    <w:rsid w:val="00340CF3"/>
    <w:rsid w:val="003413F8"/>
    <w:rsid w:val="00341687"/>
    <w:rsid w:val="003425DF"/>
    <w:rsid w:val="0034383E"/>
    <w:rsid w:val="00355E93"/>
    <w:rsid w:val="0035638C"/>
    <w:rsid w:val="003564B4"/>
    <w:rsid w:val="003579C4"/>
    <w:rsid w:val="003607E9"/>
    <w:rsid w:val="00360955"/>
    <w:rsid w:val="00361BF1"/>
    <w:rsid w:val="0036432F"/>
    <w:rsid w:val="00367711"/>
    <w:rsid w:val="00373BFA"/>
    <w:rsid w:val="003829F6"/>
    <w:rsid w:val="00384575"/>
    <w:rsid w:val="0038634C"/>
    <w:rsid w:val="00390C97"/>
    <w:rsid w:val="00393124"/>
    <w:rsid w:val="00393400"/>
    <w:rsid w:val="003934D0"/>
    <w:rsid w:val="003A0695"/>
    <w:rsid w:val="003A2CD6"/>
    <w:rsid w:val="003A3963"/>
    <w:rsid w:val="003A3B04"/>
    <w:rsid w:val="003A4706"/>
    <w:rsid w:val="003A4BAE"/>
    <w:rsid w:val="003B143F"/>
    <w:rsid w:val="003B31BC"/>
    <w:rsid w:val="003B60EB"/>
    <w:rsid w:val="003C08B1"/>
    <w:rsid w:val="003C1EEF"/>
    <w:rsid w:val="003C2C45"/>
    <w:rsid w:val="003D3640"/>
    <w:rsid w:val="003D4888"/>
    <w:rsid w:val="003D4DBC"/>
    <w:rsid w:val="003D52FC"/>
    <w:rsid w:val="003D6144"/>
    <w:rsid w:val="003E144F"/>
    <w:rsid w:val="003E1D22"/>
    <w:rsid w:val="003E3AA9"/>
    <w:rsid w:val="003E7FC3"/>
    <w:rsid w:val="003F1987"/>
    <w:rsid w:val="003F258F"/>
    <w:rsid w:val="003F699C"/>
    <w:rsid w:val="00400EF0"/>
    <w:rsid w:val="0040163A"/>
    <w:rsid w:val="004024EB"/>
    <w:rsid w:val="004027E3"/>
    <w:rsid w:val="00403D8D"/>
    <w:rsid w:val="00403E03"/>
    <w:rsid w:val="00405277"/>
    <w:rsid w:val="00406199"/>
    <w:rsid w:val="0041042A"/>
    <w:rsid w:val="00411E7C"/>
    <w:rsid w:val="00415227"/>
    <w:rsid w:val="0042023D"/>
    <w:rsid w:val="00421242"/>
    <w:rsid w:val="00422389"/>
    <w:rsid w:val="004236DA"/>
    <w:rsid w:val="00423724"/>
    <w:rsid w:val="00423E43"/>
    <w:rsid w:val="00425210"/>
    <w:rsid w:val="004314D9"/>
    <w:rsid w:val="00431A4E"/>
    <w:rsid w:val="004343CB"/>
    <w:rsid w:val="00434A5C"/>
    <w:rsid w:val="0043516B"/>
    <w:rsid w:val="0044098E"/>
    <w:rsid w:val="00443AC4"/>
    <w:rsid w:val="00445E92"/>
    <w:rsid w:val="00446C7C"/>
    <w:rsid w:val="00452FB9"/>
    <w:rsid w:val="00460EBA"/>
    <w:rsid w:val="00461A55"/>
    <w:rsid w:val="00463D6D"/>
    <w:rsid w:val="00472B1B"/>
    <w:rsid w:val="00484DD7"/>
    <w:rsid w:val="004863E6"/>
    <w:rsid w:val="004978CD"/>
    <w:rsid w:val="004A3DB2"/>
    <w:rsid w:val="004A7440"/>
    <w:rsid w:val="004A7868"/>
    <w:rsid w:val="004B45A1"/>
    <w:rsid w:val="004B66C9"/>
    <w:rsid w:val="004B7DBD"/>
    <w:rsid w:val="004B7DD1"/>
    <w:rsid w:val="004C6F72"/>
    <w:rsid w:val="004C7E56"/>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21754"/>
    <w:rsid w:val="00523D49"/>
    <w:rsid w:val="00527C1E"/>
    <w:rsid w:val="005309E6"/>
    <w:rsid w:val="00531108"/>
    <w:rsid w:val="005318B9"/>
    <w:rsid w:val="00535B9C"/>
    <w:rsid w:val="00541835"/>
    <w:rsid w:val="00542B53"/>
    <w:rsid w:val="0054320E"/>
    <w:rsid w:val="00546483"/>
    <w:rsid w:val="00546B5A"/>
    <w:rsid w:val="00550E92"/>
    <w:rsid w:val="00552E4F"/>
    <w:rsid w:val="00554935"/>
    <w:rsid w:val="0055499E"/>
    <w:rsid w:val="0055660E"/>
    <w:rsid w:val="00563951"/>
    <w:rsid w:val="005640E5"/>
    <w:rsid w:val="00567B96"/>
    <w:rsid w:val="00572BE7"/>
    <w:rsid w:val="00576137"/>
    <w:rsid w:val="005762B6"/>
    <w:rsid w:val="00577EE1"/>
    <w:rsid w:val="005803E1"/>
    <w:rsid w:val="00582B58"/>
    <w:rsid w:val="0058561E"/>
    <w:rsid w:val="00585860"/>
    <w:rsid w:val="005867C8"/>
    <w:rsid w:val="00587F15"/>
    <w:rsid w:val="0059352D"/>
    <w:rsid w:val="005937FD"/>
    <w:rsid w:val="00593E6E"/>
    <w:rsid w:val="005A1B7E"/>
    <w:rsid w:val="005A499D"/>
    <w:rsid w:val="005B2A04"/>
    <w:rsid w:val="005B2CF5"/>
    <w:rsid w:val="005B4DD1"/>
    <w:rsid w:val="005B75E6"/>
    <w:rsid w:val="005C0647"/>
    <w:rsid w:val="005C0AA7"/>
    <w:rsid w:val="005C2307"/>
    <w:rsid w:val="005C3D8E"/>
    <w:rsid w:val="005C7601"/>
    <w:rsid w:val="005D5BB4"/>
    <w:rsid w:val="005D678D"/>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194"/>
    <w:rsid w:val="00682863"/>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6F7B22"/>
    <w:rsid w:val="0070026B"/>
    <w:rsid w:val="0070033C"/>
    <w:rsid w:val="00700DFF"/>
    <w:rsid w:val="0070252F"/>
    <w:rsid w:val="007029B4"/>
    <w:rsid w:val="00711ED9"/>
    <w:rsid w:val="00712FE0"/>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47A2"/>
    <w:rsid w:val="00767E22"/>
    <w:rsid w:val="007708FA"/>
    <w:rsid w:val="00776C6D"/>
    <w:rsid w:val="00780BB7"/>
    <w:rsid w:val="0078111D"/>
    <w:rsid w:val="00787BB8"/>
    <w:rsid w:val="00787D55"/>
    <w:rsid w:val="00791B86"/>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3C84"/>
    <w:rsid w:val="007D3C99"/>
    <w:rsid w:val="007E3015"/>
    <w:rsid w:val="007E3C78"/>
    <w:rsid w:val="007E42A2"/>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6EC"/>
    <w:rsid w:val="008D5A81"/>
    <w:rsid w:val="008D5ED9"/>
    <w:rsid w:val="008D739A"/>
    <w:rsid w:val="008F0F10"/>
    <w:rsid w:val="008F474D"/>
    <w:rsid w:val="008F6B00"/>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4F86"/>
    <w:rsid w:val="009D4FD9"/>
    <w:rsid w:val="009D76C7"/>
    <w:rsid w:val="009E027D"/>
    <w:rsid w:val="009E3CE1"/>
    <w:rsid w:val="009E5561"/>
    <w:rsid w:val="009E5E0A"/>
    <w:rsid w:val="009E690C"/>
    <w:rsid w:val="009E6E07"/>
    <w:rsid w:val="009F0DDC"/>
    <w:rsid w:val="009F0ECE"/>
    <w:rsid w:val="009F1107"/>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0F1E"/>
    <w:rsid w:val="00A329AE"/>
    <w:rsid w:val="00A3370E"/>
    <w:rsid w:val="00A33CAD"/>
    <w:rsid w:val="00A41864"/>
    <w:rsid w:val="00A43563"/>
    <w:rsid w:val="00A435EB"/>
    <w:rsid w:val="00A43C1D"/>
    <w:rsid w:val="00A443FA"/>
    <w:rsid w:val="00A50C18"/>
    <w:rsid w:val="00A5112F"/>
    <w:rsid w:val="00A551FF"/>
    <w:rsid w:val="00A6049E"/>
    <w:rsid w:val="00A6498F"/>
    <w:rsid w:val="00A65039"/>
    <w:rsid w:val="00A65CC9"/>
    <w:rsid w:val="00A67952"/>
    <w:rsid w:val="00A67B92"/>
    <w:rsid w:val="00A7503B"/>
    <w:rsid w:val="00A8339D"/>
    <w:rsid w:val="00A84EA9"/>
    <w:rsid w:val="00A8795F"/>
    <w:rsid w:val="00A9292E"/>
    <w:rsid w:val="00A941A5"/>
    <w:rsid w:val="00A944E5"/>
    <w:rsid w:val="00A95675"/>
    <w:rsid w:val="00A957E0"/>
    <w:rsid w:val="00A96518"/>
    <w:rsid w:val="00A96895"/>
    <w:rsid w:val="00A973F7"/>
    <w:rsid w:val="00A97A64"/>
    <w:rsid w:val="00AA1334"/>
    <w:rsid w:val="00AA2A80"/>
    <w:rsid w:val="00AA2C18"/>
    <w:rsid w:val="00AB2630"/>
    <w:rsid w:val="00AB2783"/>
    <w:rsid w:val="00AB53BC"/>
    <w:rsid w:val="00AB5F39"/>
    <w:rsid w:val="00AB668A"/>
    <w:rsid w:val="00AC13F8"/>
    <w:rsid w:val="00AC1EA9"/>
    <w:rsid w:val="00AC21EC"/>
    <w:rsid w:val="00AC4E3D"/>
    <w:rsid w:val="00AC761C"/>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47812"/>
    <w:rsid w:val="00B501F2"/>
    <w:rsid w:val="00B5237C"/>
    <w:rsid w:val="00B53598"/>
    <w:rsid w:val="00B560FA"/>
    <w:rsid w:val="00B5669C"/>
    <w:rsid w:val="00B57A90"/>
    <w:rsid w:val="00B57DD8"/>
    <w:rsid w:val="00B614BB"/>
    <w:rsid w:val="00B63FE7"/>
    <w:rsid w:val="00B64045"/>
    <w:rsid w:val="00B64649"/>
    <w:rsid w:val="00B67DC0"/>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678D"/>
    <w:rsid w:val="00BD3438"/>
    <w:rsid w:val="00BD51DB"/>
    <w:rsid w:val="00BD5EB5"/>
    <w:rsid w:val="00BD7BDA"/>
    <w:rsid w:val="00BE08A2"/>
    <w:rsid w:val="00BE16E6"/>
    <w:rsid w:val="00BE21F1"/>
    <w:rsid w:val="00BE51A8"/>
    <w:rsid w:val="00BF1108"/>
    <w:rsid w:val="00BF13A2"/>
    <w:rsid w:val="00BF1CF6"/>
    <w:rsid w:val="00BF3974"/>
    <w:rsid w:val="00BF5004"/>
    <w:rsid w:val="00C01752"/>
    <w:rsid w:val="00C04A80"/>
    <w:rsid w:val="00C07348"/>
    <w:rsid w:val="00C126F9"/>
    <w:rsid w:val="00C20947"/>
    <w:rsid w:val="00C24B3D"/>
    <w:rsid w:val="00C258CC"/>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8074E"/>
    <w:rsid w:val="00C80E36"/>
    <w:rsid w:val="00C810DF"/>
    <w:rsid w:val="00C815D6"/>
    <w:rsid w:val="00C839DB"/>
    <w:rsid w:val="00C845A7"/>
    <w:rsid w:val="00C851EA"/>
    <w:rsid w:val="00C86525"/>
    <w:rsid w:val="00C87E10"/>
    <w:rsid w:val="00C92964"/>
    <w:rsid w:val="00C94B6A"/>
    <w:rsid w:val="00C96A4A"/>
    <w:rsid w:val="00C97AFF"/>
    <w:rsid w:val="00CA2909"/>
    <w:rsid w:val="00CA3523"/>
    <w:rsid w:val="00CB2258"/>
    <w:rsid w:val="00CB6711"/>
    <w:rsid w:val="00CC0F67"/>
    <w:rsid w:val="00CC1E3C"/>
    <w:rsid w:val="00CC3870"/>
    <w:rsid w:val="00CC55D2"/>
    <w:rsid w:val="00CC5974"/>
    <w:rsid w:val="00CC7402"/>
    <w:rsid w:val="00CC776F"/>
    <w:rsid w:val="00CD39E7"/>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44956"/>
    <w:rsid w:val="00D50CED"/>
    <w:rsid w:val="00D52A22"/>
    <w:rsid w:val="00D53EAB"/>
    <w:rsid w:val="00D54A04"/>
    <w:rsid w:val="00D554A0"/>
    <w:rsid w:val="00D62384"/>
    <w:rsid w:val="00D6288C"/>
    <w:rsid w:val="00D64A11"/>
    <w:rsid w:val="00D71A0C"/>
    <w:rsid w:val="00D755B8"/>
    <w:rsid w:val="00D8044A"/>
    <w:rsid w:val="00D83D45"/>
    <w:rsid w:val="00D83E6C"/>
    <w:rsid w:val="00D85910"/>
    <w:rsid w:val="00D87DD3"/>
    <w:rsid w:val="00D95165"/>
    <w:rsid w:val="00DA0882"/>
    <w:rsid w:val="00DA0E76"/>
    <w:rsid w:val="00DB0831"/>
    <w:rsid w:val="00DB1DA6"/>
    <w:rsid w:val="00DB2EAC"/>
    <w:rsid w:val="00DB456A"/>
    <w:rsid w:val="00DC25BB"/>
    <w:rsid w:val="00DD0A96"/>
    <w:rsid w:val="00DD1784"/>
    <w:rsid w:val="00DD5691"/>
    <w:rsid w:val="00DD653A"/>
    <w:rsid w:val="00DD717D"/>
    <w:rsid w:val="00DE069D"/>
    <w:rsid w:val="00DE2152"/>
    <w:rsid w:val="00DE2519"/>
    <w:rsid w:val="00DE33B5"/>
    <w:rsid w:val="00DE58F2"/>
    <w:rsid w:val="00DF2331"/>
    <w:rsid w:val="00DF4256"/>
    <w:rsid w:val="00DF460F"/>
    <w:rsid w:val="00E04A4D"/>
    <w:rsid w:val="00E06825"/>
    <w:rsid w:val="00E1028C"/>
    <w:rsid w:val="00E15819"/>
    <w:rsid w:val="00E16634"/>
    <w:rsid w:val="00E21FDF"/>
    <w:rsid w:val="00E265D4"/>
    <w:rsid w:val="00E3323A"/>
    <w:rsid w:val="00E33BE1"/>
    <w:rsid w:val="00E372EF"/>
    <w:rsid w:val="00E417CA"/>
    <w:rsid w:val="00E538BE"/>
    <w:rsid w:val="00E63015"/>
    <w:rsid w:val="00E63D87"/>
    <w:rsid w:val="00E65184"/>
    <w:rsid w:val="00E7037D"/>
    <w:rsid w:val="00E7596B"/>
    <w:rsid w:val="00E761AC"/>
    <w:rsid w:val="00E7646D"/>
    <w:rsid w:val="00E777CF"/>
    <w:rsid w:val="00E829A4"/>
    <w:rsid w:val="00E82E31"/>
    <w:rsid w:val="00E84261"/>
    <w:rsid w:val="00E842C1"/>
    <w:rsid w:val="00E845C0"/>
    <w:rsid w:val="00E9320B"/>
    <w:rsid w:val="00E94414"/>
    <w:rsid w:val="00E95BBF"/>
    <w:rsid w:val="00EA0B88"/>
    <w:rsid w:val="00EB158D"/>
    <w:rsid w:val="00EB25EB"/>
    <w:rsid w:val="00EB2E2E"/>
    <w:rsid w:val="00EB30FD"/>
    <w:rsid w:val="00EC0206"/>
    <w:rsid w:val="00EC2B54"/>
    <w:rsid w:val="00EC30AA"/>
    <w:rsid w:val="00EC6558"/>
    <w:rsid w:val="00EC70BB"/>
    <w:rsid w:val="00ED37CF"/>
    <w:rsid w:val="00EE0460"/>
    <w:rsid w:val="00EE0922"/>
    <w:rsid w:val="00EE1850"/>
    <w:rsid w:val="00EE4321"/>
    <w:rsid w:val="00EE56F3"/>
    <w:rsid w:val="00EE6CC2"/>
    <w:rsid w:val="00EE6FBC"/>
    <w:rsid w:val="00EF24A0"/>
    <w:rsid w:val="00EF74F5"/>
    <w:rsid w:val="00EF77B1"/>
    <w:rsid w:val="00EF7BC5"/>
    <w:rsid w:val="00F00036"/>
    <w:rsid w:val="00F13DDA"/>
    <w:rsid w:val="00F159FA"/>
    <w:rsid w:val="00F20F38"/>
    <w:rsid w:val="00F329F8"/>
    <w:rsid w:val="00F34E59"/>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28B"/>
    <w:rsid w:val="00F94370"/>
    <w:rsid w:val="00F97130"/>
    <w:rsid w:val="00FA1BB6"/>
    <w:rsid w:val="00FA52AD"/>
    <w:rsid w:val="00FA5F52"/>
    <w:rsid w:val="00FA635E"/>
    <w:rsid w:val="00FB33E1"/>
    <w:rsid w:val="00FB48A7"/>
    <w:rsid w:val="00FB5ED8"/>
    <w:rsid w:val="00FB66C2"/>
    <w:rsid w:val="00FC00AD"/>
    <w:rsid w:val="00FC1739"/>
    <w:rsid w:val="00FC2AC3"/>
    <w:rsid w:val="00FC4A99"/>
    <w:rsid w:val="00FC4B46"/>
    <w:rsid w:val="00FC5DE3"/>
    <w:rsid w:val="00FD192B"/>
    <w:rsid w:val="00FD216F"/>
    <w:rsid w:val="00FD3B7F"/>
    <w:rsid w:val="00FD640A"/>
    <w:rsid w:val="00FD7E08"/>
    <w:rsid w:val="00FE1A1B"/>
    <w:rsid w:val="00FE5101"/>
    <w:rsid w:val="00FF13AE"/>
    <w:rsid w:val="00FF1E82"/>
    <w:rsid w:val="00FF2E2E"/>
    <w:rsid w:val="00FF330B"/>
    <w:rsid w:val="00FF3FF3"/>
    <w:rsid w:val="00FF6379"/>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3FA1E-3DD9-409A-9DC8-3BF093C3C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15</cp:revision>
  <cp:lastPrinted>2019-03-07T13:10:00Z</cp:lastPrinted>
  <dcterms:created xsi:type="dcterms:W3CDTF">2019-04-11T11:54:00Z</dcterms:created>
  <dcterms:modified xsi:type="dcterms:W3CDTF">2019-04-27T11:30:00Z</dcterms:modified>
</cp:coreProperties>
</file>