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861D1" w:rsidP="006422AD">
      <w:pPr>
        <w:contextualSpacing/>
        <w:rPr>
          <w:rFonts w:ascii="Century Gothic" w:hAnsi="Century Gothic"/>
          <w:b/>
          <w:sz w:val="24"/>
          <w:szCs w:val="24"/>
        </w:rPr>
      </w:pPr>
      <w:r w:rsidRPr="00A12129">
        <w:rPr>
          <w:rFonts w:ascii="Century Gothic" w:hAnsi="Century Gothic"/>
          <w:b/>
          <w:sz w:val="24"/>
          <w:szCs w:val="24"/>
        </w:rPr>
        <w:t xml:space="preserve"> </w:t>
      </w:r>
      <w:r w:rsidR="00BC1BD2" w:rsidRPr="00A12129">
        <w:rPr>
          <w:rFonts w:ascii="Century Gothic" w:hAnsi="Century Gothic"/>
          <w:b/>
          <w:sz w:val="24"/>
          <w:szCs w:val="24"/>
        </w:rPr>
        <w:t>WAYMART BOROUGH COUNCIL</w:t>
      </w:r>
    </w:p>
    <w:p w:rsidR="00BC1BD2" w:rsidRPr="00A12129" w:rsidRDefault="00BC1BD2">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B7441D">
      <w:pPr>
        <w:contextualSpacing/>
        <w:rPr>
          <w:rFonts w:ascii="Century Gothic" w:hAnsi="Century Gothic"/>
          <w:b/>
          <w:sz w:val="24"/>
          <w:szCs w:val="24"/>
        </w:rPr>
      </w:pPr>
      <w:r w:rsidRPr="00A12129">
        <w:rPr>
          <w:rFonts w:ascii="Century Gothic" w:hAnsi="Century Gothic"/>
          <w:b/>
          <w:sz w:val="24"/>
          <w:szCs w:val="24"/>
        </w:rPr>
        <w:t xml:space="preserve">TUESDAY, </w:t>
      </w:r>
      <w:r w:rsidR="00196D35">
        <w:rPr>
          <w:rFonts w:ascii="Century Gothic" w:hAnsi="Century Gothic"/>
          <w:b/>
          <w:sz w:val="24"/>
          <w:szCs w:val="24"/>
        </w:rPr>
        <w:t>SEPTEMBER 10</w:t>
      </w:r>
      <w:r w:rsidR="00B47812" w:rsidRPr="00A12129">
        <w:rPr>
          <w:rFonts w:ascii="Century Gothic" w:hAnsi="Century Gothic"/>
          <w:b/>
          <w:sz w:val="24"/>
          <w:szCs w:val="24"/>
        </w:rPr>
        <w:t>, 2019</w:t>
      </w:r>
    </w:p>
    <w:p w:rsidR="00E86D9B" w:rsidRDefault="00E86D9B" w:rsidP="00B7441D">
      <w:pPr>
        <w:contextualSpacing/>
        <w:rPr>
          <w:rFonts w:ascii="Century Gothic" w:hAnsi="Century Gothic"/>
          <w:b/>
          <w:sz w:val="24"/>
          <w:szCs w:val="24"/>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196D35">
        <w:rPr>
          <w:rFonts w:ascii="Century Gothic" w:hAnsi="Century Gothic" w:cs="Arial"/>
          <w:sz w:val="20"/>
          <w:szCs w:val="20"/>
        </w:rPr>
        <w:t xml:space="preserve">gh Council was held on the above date at </w:t>
      </w:r>
      <w:r w:rsidR="00BC1BD2" w:rsidRPr="00A12129">
        <w:rPr>
          <w:rFonts w:ascii="Century Gothic" w:hAnsi="Century Gothic" w:cs="Arial"/>
          <w:sz w:val="20"/>
          <w:szCs w:val="20"/>
        </w:rPr>
        <w:t>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 xml:space="preserve">Mayor Charles </w:t>
      </w:r>
      <w:proofErr w:type="spellStart"/>
      <w:r w:rsidRPr="00A12129">
        <w:rPr>
          <w:rFonts w:ascii="Century Gothic" w:hAnsi="Century Gothic"/>
          <w:sz w:val="20"/>
          <w:szCs w:val="20"/>
        </w:rPr>
        <w:t>Norella</w:t>
      </w:r>
      <w:proofErr w:type="spellEnd"/>
      <w:r w:rsidRPr="00A12129">
        <w:rPr>
          <w:rFonts w:ascii="Century Gothic" w:hAnsi="Century Gothic"/>
          <w:sz w:val="20"/>
          <w:szCs w:val="20"/>
        </w:rPr>
        <w:t>,</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264E07" w:rsidRPr="00A12129">
        <w:rPr>
          <w:rFonts w:ascii="Century Gothic" w:hAnsi="Century Gothic"/>
          <w:sz w:val="20"/>
          <w:szCs w:val="20"/>
        </w:rPr>
        <w:t xml:space="preserve"> </w:t>
      </w:r>
      <w:r w:rsidR="00117636" w:rsidRPr="00A12129">
        <w:rPr>
          <w:rFonts w:ascii="Century Gothic" w:hAnsi="Century Gothic"/>
          <w:sz w:val="20"/>
          <w:szCs w:val="20"/>
        </w:rPr>
        <w:t xml:space="preserve">Randy Thorpe, </w:t>
      </w:r>
      <w:r w:rsidR="00264E07" w:rsidRPr="00A12129">
        <w:rPr>
          <w:rFonts w:ascii="Century Gothic" w:hAnsi="Century Gothic"/>
          <w:sz w:val="20"/>
          <w:szCs w:val="20"/>
        </w:rPr>
        <w:t>Wayne Maychek,</w:t>
      </w:r>
      <w:r w:rsidR="00A261D0" w:rsidRPr="00A12129">
        <w:rPr>
          <w:rFonts w:ascii="Century Gothic" w:hAnsi="Century Gothic"/>
          <w:sz w:val="20"/>
          <w:szCs w:val="20"/>
        </w:rPr>
        <w:t xml:space="preserve"> Theresa Stratton, </w:t>
      </w:r>
      <w:r w:rsidR="00747755" w:rsidRPr="00A12129">
        <w:rPr>
          <w:rFonts w:ascii="Century Gothic" w:hAnsi="Century Gothic"/>
          <w:sz w:val="20"/>
          <w:szCs w:val="20"/>
        </w:rPr>
        <w:t>and Michele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Pr="00A12129" w:rsidRDefault="00572BE7" w:rsidP="00BC1BD2">
      <w:pPr>
        <w:contextualSpacing/>
        <w:jc w:val="both"/>
        <w:rPr>
          <w:rFonts w:ascii="Century Gothic" w:hAnsi="Century Gothic"/>
          <w:sz w:val="20"/>
          <w:szCs w:val="20"/>
        </w:rPr>
      </w:pPr>
      <w:r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96D35">
        <w:rPr>
          <w:rFonts w:ascii="Century Gothic" w:hAnsi="Century Gothic"/>
          <w:sz w:val="20"/>
          <w:szCs w:val="20"/>
        </w:rPr>
        <w:t xml:space="preserve"> Shelly Gogolski, Treasurer, and Kevin </w:t>
      </w:r>
      <w:proofErr w:type="spellStart"/>
      <w:r w:rsidR="00196D35">
        <w:rPr>
          <w:rFonts w:ascii="Century Gothic" w:hAnsi="Century Gothic"/>
          <w:sz w:val="20"/>
          <w:szCs w:val="20"/>
        </w:rPr>
        <w:t>Urian</w:t>
      </w:r>
      <w:proofErr w:type="spellEnd"/>
      <w:r w:rsidR="00196D35">
        <w:rPr>
          <w:rFonts w:ascii="Century Gothic" w:hAnsi="Century Gothic"/>
          <w:sz w:val="20"/>
          <w:szCs w:val="20"/>
        </w:rPr>
        <w:t>, Zoning Officer</w:t>
      </w:r>
    </w:p>
    <w:p w:rsidR="00747755" w:rsidRPr="00A12129" w:rsidRDefault="00747755" w:rsidP="00BC1BD2">
      <w:pPr>
        <w:contextualSpacing/>
        <w:jc w:val="both"/>
        <w:rPr>
          <w:rFonts w:ascii="Century Gothic" w:hAnsi="Century Gothic"/>
          <w:sz w:val="20"/>
          <w:szCs w:val="20"/>
        </w:rPr>
      </w:pPr>
    </w:p>
    <w:p w:rsidR="00747755" w:rsidRDefault="00747755" w:rsidP="00BC1BD2">
      <w:pPr>
        <w:contextualSpacing/>
        <w:jc w:val="both"/>
        <w:rPr>
          <w:rFonts w:ascii="Century Gothic" w:hAnsi="Century Gothic"/>
          <w:b/>
          <w:sz w:val="20"/>
          <w:szCs w:val="20"/>
        </w:rPr>
      </w:pPr>
      <w:r w:rsidRPr="00A12129">
        <w:rPr>
          <w:rFonts w:ascii="Century Gothic" w:hAnsi="Century Gothic"/>
          <w:b/>
          <w:sz w:val="20"/>
          <w:szCs w:val="20"/>
        </w:rPr>
        <w:t>ABSENT OR EXCUSED:</w:t>
      </w:r>
    </w:p>
    <w:p w:rsidR="00196D35" w:rsidRPr="00196D35" w:rsidRDefault="00196D35" w:rsidP="00BC1BD2">
      <w:pPr>
        <w:contextualSpacing/>
        <w:jc w:val="both"/>
        <w:rPr>
          <w:rFonts w:ascii="Century Gothic" w:hAnsi="Century Gothic"/>
          <w:sz w:val="20"/>
          <w:szCs w:val="20"/>
        </w:rPr>
      </w:pPr>
      <w:r w:rsidRPr="00196D35">
        <w:rPr>
          <w:rFonts w:ascii="Century Gothic" w:hAnsi="Century Gothic"/>
          <w:sz w:val="20"/>
          <w:szCs w:val="20"/>
        </w:rPr>
        <w:t>Shane Bayly and Solicitor Farrell</w:t>
      </w:r>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t>Th</w:t>
      </w:r>
      <w:r w:rsidR="006422AD" w:rsidRPr="00A12129">
        <w:rPr>
          <w:rFonts w:ascii="Century Gothic" w:hAnsi="Century Gothic"/>
          <w:sz w:val="20"/>
          <w:szCs w:val="20"/>
        </w:rPr>
        <w:t xml:space="preserve">e minutes from the </w:t>
      </w:r>
      <w:r w:rsidR="00196D35">
        <w:rPr>
          <w:rFonts w:ascii="Century Gothic" w:hAnsi="Century Gothic"/>
          <w:sz w:val="20"/>
          <w:szCs w:val="20"/>
        </w:rPr>
        <w:t>August</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196D35">
        <w:rPr>
          <w:rFonts w:ascii="Century Gothic" w:hAnsi="Century Gothic"/>
          <w:sz w:val="20"/>
          <w:szCs w:val="20"/>
        </w:rPr>
        <w:t>Jane Varcoe</w:t>
      </w:r>
      <w:r w:rsidR="00B560FA" w:rsidRPr="00A12129">
        <w:rPr>
          <w:rFonts w:ascii="Century Gothic" w:hAnsi="Century Gothic"/>
          <w:sz w:val="20"/>
          <w:szCs w:val="20"/>
        </w:rPr>
        <w:t>,</w:t>
      </w:r>
      <w:r w:rsidR="003829F6" w:rsidRPr="00A12129">
        <w:rPr>
          <w:rFonts w:ascii="Century Gothic" w:hAnsi="Century Gothic"/>
          <w:sz w:val="20"/>
          <w:szCs w:val="20"/>
        </w:rPr>
        <w:t xml:space="preserve"> </w:t>
      </w:r>
      <w:r w:rsidR="00835C0C" w:rsidRPr="00A12129">
        <w:rPr>
          <w:rFonts w:ascii="Century Gothic" w:hAnsi="Century Gothic"/>
          <w:sz w:val="20"/>
          <w:szCs w:val="20"/>
        </w:rPr>
        <w:t xml:space="preserve">seconded by </w:t>
      </w:r>
      <w:r w:rsidR="0003310F" w:rsidRPr="00A12129">
        <w:rPr>
          <w:rFonts w:ascii="Century Gothic" w:hAnsi="Century Gothic"/>
          <w:sz w:val="20"/>
          <w:szCs w:val="20"/>
        </w:rPr>
        <w:t>Theresa Stratton</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196D35" w:rsidRDefault="00835C0C" w:rsidP="00BC1BD2">
      <w:pPr>
        <w:contextualSpacing/>
        <w:jc w:val="both"/>
        <w:rPr>
          <w:rFonts w:ascii="Century Gothic" w:hAnsi="Century Gothic"/>
          <w:sz w:val="20"/>
          <w:szCs w:val="20"/>
        </w:rPr>
      </w:pPr>
      <w:r w:rsidRPr="00A12129">
        <w:rPr>
          <w:rFonts w:ascii="Century Gothic" w:hAnsi="Century Gothic"/>
          <w:sz w:val="20"/>
          <w:szCs w:val="20"/>
        </w:rPr>
        <w:t>Bill List</w:t>
      </w:r>
      <w:r w:rsidR="003829F6" w:rsidRPr="00A12129">
        <w:rPr>
          <w:rFonts w:ascii="Century Gothic" w:hAnsi="Century Gothic"/>
          <w:sz w:val="20"/>
          <w:szCs w:val="20"/>
        </w:rPr>
        <w:t xml:space="preserve"> w</w:t>
      </w:r>
      <w:r w:rsidR="00712FE0" w:rsidRPr="00A12129">
        <w:rPr>
          <w:rFonts w:ascii="Century Gothic" w:hAnsi="Century Gothic"/>
          <w:sz w:val="20"/>
          <w:szCs w:val="20"/>
        </w:rPr>
        <w:t>as rev</w:t>
      </w:r>
      <w:r w:rsidR="00196D35">
        <w:rPr>
          <w:rFonts w:ascii="Century Gothic" w:hAnsi="Century Gothic"/>
          <w:sz w:val="20"/>
          <w:szCs w:val="20"/>
        </w:rPr>
        <w:t xml:space="preserve">iewed. Wayne Maychek noted that the Marshall Machinery amount would not be approved until a new invoice is submitted.  </w:t>
      </w:r>
      <w:r w:rsidR="00B560FA" w:rsidRPr="00A12129">
        <w:rPr>
          <w:rFonts w:ascii="Century Gothic" w:hAnsi="Century Gothic"/>
          <w:sz w:val="20"/>
          <w:szCs w:val="20"/>
        </w:rPr>
        <w:t xml:space="preserve"> </w:t>
      </w:r>
      <w:r w:rsidR="00767E22" w:rsidRPr="00A12129">
        <w:rPr>
          <w:rFonts w:ascii="Century Gothic" w:hAnsi="Century Gothic"/>
          <w:sz w:val="20"/>
          <w:szCs w:val="20"/>
        </w:rPr>
        <w:t xml:space="preserve">A </w:t>
      </w:r>
      <w:r w:rsidR="00767E22" w:rsidRPr="00A12129">
        <w:rPr>
          <w:rFonts w:ascii="Century Gothic" w:hAnsi="Century Gothic"/>
          <w:b/>
          <w:sz w:val="20"/>
          <w:szCs w:val="20"/>
        </w:rPr>
        <w:t>motion</w:t>
      </w:r>
      <w:r w:rsidR="00196D35">
        <w:rPr>
          <w:rFonts w:ascii="Century Gothic" w:hAnsi="Century Gothic"/>
          <w:sz w:val="20"/>
          <w:szCs w:val="20"/>
        </w:rPr>
        <w:t xml:space="preserve"> was made by Randy Thorpe</w:t>
      </w:r>
      <w:r w:rsidR="00767E22" w:rsidRPr="00A12129">
        <w:rPr>
          <w:rFonts w:ascii="Century Gothic" w:hAnsi="Century Gothic"/>
          <w:sz w:val="20"/>
          <w:szCs w:val="20"/>
        </w:rPr>
        <w:t>, second</w:t>
      </w:r>
      <w:r w:rsidR="00984CF3" w:rsidRPr="00A12129">
        <w:rPr>
          <w:rFonts w:ascii="Century Gothic" w:hAnsi="Century Gothic"/>
          <w:sz w:val="20"/>
          <w:szCs w:val="20"/>
        </w:rPr>
        <w:t xml:space="preserve">ed by </w:t>
      </w:r>
      <w:r w:rsidR="00A12129">
        <w:rPr>
          <w:rFonts w:ascii="Century Gothic" w:hAnsi="Century Gothic"/>
          <w:sz w:val="20"/>
          <w:szCs w:val="20"/>
        </w:rPr>
        <w:t>T</w:t>
      </w:r>
      <w:r w:rsidR="00093123">
        <w:rPr>
          <w:rFonts w:ascii="Century Gothic" w:hAnsi="Century Gothic"/>
          <w:sz w:val="20"/>
          <w:szCs w:val="20"/>
        </w:rPr>
        <w:t>heresa Stratton</w:t>
      </w:r>
      <w:r w:rsidR="00196D35">
        <w:rPr>
          <w:rFonts w:ascii="Century Gothic" w:hAnsi="Century Gothic"/>
          <w:sz w:val="20"/>
          <w:szCs w:val="20"/>
        </w:rPr>
        <w:t xml:space="preserve">, and bill list was approved with the exception of Marshall Machinery.  </w:t>
      </w:r>
    </w:p>
    <w:p w:rsidR="00196D35" w:rsidRDefault="00196D35" w:rsidP="00BC1BD2">
      <w:pPr>
        <w:contextualSpacing/>
        <w:jc w:val="both"/>
        <w:rPr>
          <w:rFonts w:ascii="Century Gothic" w:hAnsi="Century Gothic"/>
          <w:sz w:val="20"/>
          <w:szCs w:val="20"/>
        </w:rPr>
      </w:pPr>
    </w:p>
    <w:p w:rsidR="00767E22" w:rsidRPr="00A12129" w:rsidRDefault="00196D35" w:rsidP="00BC1BD2">
      <w:pPr>
        <w:contextualSpacing/>
        <w:jc w:val="both"/>
        <w:rPr>
          <w:rFonts w:ascii="Century Gothic" w:hAnsi="Century Gothic"/>
          <w:color w:val="CC0099"/>
          <w:sz w:val="20"/>
          <w:szCs w:val="20"/>
        </w:rPr>
      </w:pPr>
      <w:r>
        <w:rPr>
          <w:rFonts w:ascii="Century Gothic" w:hAnsi="Century Gothic"/>
          <w:sz w:val="20"/>
          <w:szCs w:val="20"/>
        </w:rPr>
        <w:t>Jane inquired about how many active fire hydrants are included on the list and also how many street lights.  Shelly noted there are 28 Fire Hydrants and 122 Street lights</w:t>
      </w:r>
      <w:r w:rsidR="004671E4">
        <w:rPr>
          <w:rFonts w:ascii="Century Gothic" w:hAnsi="Century Gothic"/>
          <w:sz w:val="20"/>
          <w:szCs w:val="20"/>
        </w:rPr>
        <w:t>.</w:t>
      </w:r>
    </w:p>
    <w:p w:rsidR="004B7DD1" w:rsidRPr="00A12129" w:rsidRDefault="004B7DD1" w:rsidP="00BC1BD2">
      <w:pPr>
        <w:contextualSpacing/>
        <w:jc w:val="both"/>
        <w:rPr>
          <w:rFonts w:ascii="Century Gothic" w:hAnsi="Century Gothic"/>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E86D9B" w:rsidRDefault="00A12129" w:rsidP="009648ED">
      <w:pPr>
        <w:contextualSpacing/>
        <w:jc w:val="both"/>
        <w:rPr>
          <w:rFonts w:ascii="Century Gothic" w:hAnsi="Century Gothic"/>
          <w:sz w:val="20"/>
          <w:szCs w:val="20"/>
        </w:rPr>
      </w:pPr>
      <w:r w:rsidRPr="00A12129">
        <w:rPr>
          <w:rFonts w:ascii="Century Gothic" w:hAnsi="Century Gothic"/>
          <w:sz w:val="20"/>
          <w:szCs w:val="20"/>
        </w:rPr>
        <w:t>Chief Glavich</w:t>
      </w:r>
      <w:r w:rsidR="00E417CA" w:rsidRPr="00A12129">
        <w:rPr>
          <w:rFonts w:ascii="Century Gothic" w:hAnsi="Century Gothic"/>
          <w:sz w:val="20"/>
          <w:szCs w:val="20"/>
        </w:rPr>
        <w:t xml:space="preserve"> reviewed the Police Report notin</w:t>
      </w:r>
      <w:r w:rsidR="00747755" w:rsidRPr="00A12129">
        <w:rPr>
          <w:rFonts w:ascii="Century Gothic" w:hAnsi="Century Gothic"/>
          <w:sz w:val="20"/>
          <w:szCs w:val="20"/>
        </w:rPr>
        <w:t xml:space="preserve">g: </w:t>
      </w:r>
      <w:r w:rsidR="00196D35">
        <w:rPr>
          <w:rFonts w:ascii="Century Gothic" w:hAnsi="Century Gothic"/>
          <w:sz w:val="20"/>
          <w:szCs w:val="20"/>
        </w:rPr>
        <w:t xml:space="preserve"> 2 Abandoned Vehicles;</w:t>
      </w:r>
      <w:r w:rsidR="00B36427">
        <w:rPr>
          <w:rFonts w:ascii="Century Gothic" w:hAnsi="Century Gothic"/>
          <w:sz w:val="20"/>
          <w:szCs w:val="20"/>
        </w:rPr>
        <w:t xml:space="preserve"> </w:t>
      </w:r>
      <w:r w:rsidR="00196D35">
        <w:rPr>
          <w:rFonts w:ascii="Century Gothic" w:hAnsi="Century Gothic"/>
          <w:sz w:val="20"/>
          <w:szCs w:val="20"/>
        </w:rPr>
        <w:t>2 Alarms; 1 Terror</w:t>
      </w:r>
      <w:r w:rsidR="004671E4">
        <w:rPr>
          <w:rFonts w:ascii="Century Gothic" w:hAnsi="Century Gothic"/>
          <w:sz w:val="20"/>
          <w:szCs w:val="20"/>
        </w:rPr>
        <w:t xml:space="preserve">istic threat; 1 Assist to other Police Departments; 7 Traffic </w:t>
      </w:r>
      <w:proofErr w:type="spellStart"/>
      <w:r w:rsidR="004671E4">
        <w:rPr>
          <w:rFonts w:ascii="Century Gothic" w:hAnsi="Century Gothic"/>
          <w:sz w:val="20"/>
          <w:szCs w:val="20"/>
        </w:rPr>
        <w:t>Verbals</w:t>
      </w:r>
      <w:proofErr w:type="spellEnd"/>
      <w:r w:rsidR="004671E4">
        <w:rPr>
          <w:rFonts w:ascii="Century Gothic" w:hAnsi="Century Gothic"/>
          <w:sz w:val="20"/>
          <w:szCs w:val="20"/>
        </w:rPr>
        <w:t xml:space="preserve"> with 3 Traffic Citations, and all others as noted on the report.  A total of 81 Calls during the month of August.  7 Verbal Warnings were issued to residents going down the one-way street at Intersection of Belmont and Water Streets. Copy of report is on file with minutes. </w:t>
      </w:r>
    </w:p>
    <w:p w:rsidR="00E86D9B" w:rsidRDefault="00E86D9B" w:rsidP="009648ED">
      <w:pPr>
        <w:contextualSpacing/>
        <w:jc w:val="both"/>
        <w:rPr>
          <w:rFonts w:ascii="Century Gothic" w:hAnsi="Century Gothic"/>
          <w:sz w:val="20"/>
          <w:szCs w:val="20"/>
        </w:rPr>
      </w:pPr>
    </w:p>
    <w:p w:rsidR="00747755" w:rsidRPr="00E86D9B" w:rsidRDefault="00E86D9B" w:rsidP="009648ED">
      <w:pPr>
        <w:contextualSpacing/>
        <w:jc w:val="both"/>
        <w:rPr>
          <w:rFonts w:ascii="Century Gothic" w:hAnsi="Century Gothic"/>
          <w:b/>
          <w:sz w:val="20"/>
          <w:szCs w:val="20"/>
        </w:rPr>
      </w:pPr>
      <w:r w:rsidRPr="00E86D9B">
        <w:rPr>
          <w:rFonts w:ascii="Century Gothic" w:hAnsi="Century Gothic"/>
          <w:b/>
          <w:sz w:val="20"/>
          <w:szCs w:val="20"/>
        </w:rPr>
        <w:t>Mayor’s Report</w:t>
      </w:r>
      <w:r>
        <w:rPr>
          <w:rFonts w:ascii="Century Gothic" w:hAnsi="Century Gothic"/>
          <w:b/>
          <w:sz w:val="20"/>
          <w:szCs w:val="20"/>
        </w:rPr>
        <w:t xml:space="preserve">, Mayor </w:t>
      </w:r>
      <w:proofErr w:type="spellStart"/>
      <w:r>
        <w:rPr>
          <w:rFonts w:ascii="Century Gothic" w:hAnsi="Century Gothic"/>
          <w:b/>
          <w:sz w:val="20"/>
          <w:szCs w:val="20"/>
        </w:rPr>
        <w:t>Norella</w:t>
      </w:r>
      <w:proofErr w:type="spellEnd"/>
    </w:p>
    <w:p w:rsidR="004671E4" w:rsidRDefault="004671E4" w:rsidP="009648ED">
      <w:pPr>
        <w:contextualSpacing/>
        <w:jc w:val="both"/>
        <w:rPr>
          <w:rFonts w:ascii="Century Gothic" w:hAnsi="Century Gothic"/>
          <w:sz w:val="20"/>
          <w:szCs w:val="20"/>
        </w:rPr>
      </w:pPr>
    </w:p>
    <w:p w:rsidR="004671E4" w:rsidRDefault="004671E4" w:rsidP="009648ED">
      <w:pPr>
        <w:contextualSpacing/>
        <w:jc w:val="both"/>
        <w:rPr>
          <w:rFonts w:ascii="Century Gothic" w:hAnsi="Century Gothic"/>
          <w:sz w:val="20"/>
          <w:szCs w:val="20"/>
        </w:rPr>
      </w:pPr>
      <w:r>
        <w:rPr>
          <w:rFonts w:ascii="Century Gothic" w:hAnsi="Century Gothic"/>
          <w:sz w:val="20"/>
          <w:szCs w:val="20"/>
        </w:rPr>
        <w:t>Mayor thanked Michele Torquati for overseeing the recent Spaghetti Dinner and Basket Raffle for Sergeant Dallas and noted the attendance was not as expected, and also hoped more people would get involved in the future with this Fundraiser.</w:t>
      </w:r>
    </w:p>
    <w:p w:rsidR="00E86D9B" w:rsidRDefault="00E86D9B" w:rsidP="009648ED">
      <w:pPr>
        <w:contextualSpacing/>
        <w:jc w:val="both"/>
        <w:rPr>
          <w:rFonts w:ascii="Century Gothic" w:hAnsi="Century Gothic"/>
          <w:sz w:val="20"/>
          <w:szCs w:val="20"/>
        </w:rPr>
      </w:pPr>
    </w:p>
    <w:p w:rsidR="00E86D9B" w:rsidRDefault="00E86D9B" w:rsidP="009648ED">
      <w:pPr>
        <w:contextualSpacing/>
        <w:jc w:val="both"/>
        <w:rPr>
          <w:rFonts w:ascii="Century Gothic" w:hAnsi="Century Gothic"/>
          <w:sz w:val="20"/>
          <w:szCs w:val="20"/>
        </w:rPr>
      </w:pPr>
    </w:p>
    <w:p w:rsidR="00B36427" w:rsidRDefault="00B36427" w:rsidP="009648ED">
      <w:pPr>
        <w:contextualSpacing/>
        <w:jc w:val="both"/>
        <w:rPr>
          <w:rFonts w:ascii="Century Gothic" w:hAnsi="Century Gothic"/>
          <w:sz w:val="20"/>
          <w:szCs w:val="20"/>
        </w:rPr>
      </w:pPr>
    </w:p>
    <w:p w:rsidR="00C84929" w:rsidRDefault="00C84929" w:rsidP="009648ED">
      <w:pPr>
        <w:contextualSpacing/>
        <w:jc w:val="both"/>
        <w:rPr>
          <w:rFonts w:ascii="Century Gothic" w:hAnsi="Century Gothic"/>
          <w:sz w:val="20"/>
          <w:szCs w:val="20"/>
        </w:rPr>
      </w:pPr>
    </w:p>
    <w:p w:rsidR="00B36427" w:rsidRDefault="00B36427" w:rsidP="009648ED">
      <w:pPr>
        <w:contextualSpacing/>
        <w:jc w:val="both"/>
        <w:rPr>
          <w:rFonts w:ascii="Century Gothic" w:hAnsi="Century Gothic"/>
          <w:sz w:val="20"/>
          <w:szCs w:val="20"/>
        </w:rPr>
      </w:pPr>
    </w:p>
    <w:p w:rsidR="004671E4" w:rsidRPr="00A12129" w:rsidRDefault="004671E4" w:rsidP="009648ED">
      <w:pPr>
        <w:contextualSpacing/>
        <w:jc w:val="both"/>
        <w:rPr>
          <w:rFonts w:ascii="Century Gothic" w:hAnsi="Century Gothic"/>
          <w:sz w:val="20"/>
          <w:szCs w:val="20"/>
        </w:rPr>
      </w:pPr>
    </w:p>
    <w:p w:rsidR="00A3370E" w:rsidRDefault="00917F18" w:rsidP="0034383E">
      <w:pPr>
        <w:contextualSpacing/>
        <w:jc w:val="both"/>
        <w:rPr>
          <w:rFonts w:ascii="Century Gothic" w:hAnsi="Century Gothic"/>
          <w:b/>
          <w:color w:val="FF0000"/>
          <w:sz w:val="20"/>
          <w:szCs w:val="20"/>
        </w:rPr>
      </w:pPr>
      <w:r w:rsidRPr="00A12129">
        <w:rPr>
          <w:rFonts w:ascii="Century Gothic" w:hAnsi="Century Gothic"/>
          <w:b/>
          <w:sz w:val="20"/>
          <w:szCs w:val="20"/>
        </w:rPr>
        <w:lastRenderedPageBreak/>
        <w:t>GUESTS &amp; CITIZENS</w:t>
      </w:r>
      <w:r w:rsidR="00FF653F" w:rsidRPr="00A12129">
        <w:rPr>
          <w:rFonts w:ascii="Century Gothic" w:hAnsi="Century Gothic"/>
          <w:b/>
          <w:color w:val="FF0000"/>
          <w:sz w:val="20"/>
          <w:szCs w:val="20"/>
        </w:rPr>
        <w:t xml:space="preserve"> </w:t>
      </w:r>
    </w:p>
    <w:p w:rsidR="00FE385F" w:rsidRDefault="00FE385F" w:rsidP="0034383E">
      <w:pPr>
        <w:contextualSpacing/>
        <w:jc w:val="both"/>
        <w:rPr>
          <w:rFonts w:ascii="Century Gothic" w:hAnsi="Century Gothic"/>
          <w:b/>
          <w:color w:val="FF0000"/>
          <w:sz w:val="20"/>
          <w:szCs w:val="20"/>
        </w:rPr>
      </w:pPr>
    </w:p>
    <w:p w:rsidR="00FE385F" w:rsidRDefault="00FE385F" w:rsidP="0034383E">
      <w:pPr>
        <w:contextualSpacing/>
        <w:jc w:val="both"/>
        <w:rPr>
          <w:rFonts w:ascii="Century Gothic" w:hAnsi="Century Gothic"/>
          <w:b/>
          <w:sz w:val="20"/>
          <w:szCs w:val="20"/>
        </w:rPr>
      </w:pPr>
      <w:r>
        <w:rPr>
          <w:rFonts w:ascii="Century Gothic" w:hAnsi="Century Gothic"/>
          <w:b/>
          <w:sz w:val="20"/>
          <w:szCs w:val="20"/>
        </w:rPr>
        <w:t>Eric Smith, General Manager, Laurel Highlands Communication, South Canaan Telephone Co.</w:t>
      </w:r>
    </w:p>
    <w:p w:rsidR="00FE385F" w:rsidRDefault="00FE385F" w:rsidP="0034383E">
      <w:pPr>
        <w:contextualSpacing/>
        <w:jc w:val="both"/>
        <w:rPr>
          <w:rFonts w:ascii="Century Gothic" w:hAnsi="Century Gothic"/>
          <w:sz w:val="20"/>
          <w:szCs w:val="20"/>
        </w:rPr>
      </w:pPr>
      <w:r>
        <w:rPr>
          <w:rFonts w:ascii="Century Gothic" w:hAnsi="Century Gothic"/>
          <w:sz w:val="20"/>
          <w:szCs w:val="20"/>
        </w:rPr>
        <w:t xml:space="preserve">Eric gave an in-depth overview of where Laurel Highlands is with Ariel Cable at this point in time and noted the installation is almost 100% complete and completion will be done right after the first of the year.  He spoke of all areas where upgrades are taking place.  He also noted they have increased the internet speed and the cost associated with it.  </w:t>
      </w:r>
    </w:p>
    <w:p w:rsidR="00FE385F" w:rsidRDefault="00FE385F" w:rsidP="0034383E">
      <w:pPr>
        <w:contextualSpacing/>
        <w:jc w:val="both"/>
        <w:rPr>
          <w:rFonts w:ascii="Century Gothic" w:hAnsi="Century Gothic"/>
          <w:sz w:val="20"/>
          <w:szCs w:val="20"/>
        </w:rPr>
      </w:pPr>
    </w:p>
    <w:p w:rsidR="00585349" w:rsidRDefault="00FE385F" w:rsidP="0034383E">
      <w:pPr>
        <w:contextualSpacing/>
        <w:jc w:val="both"/>
        <w:rPr>
          <w:rFonts w:ascii="Century Gothic" w:hAnsi="Century Gothic"/>
          <w:sz w:val="20"/>
          <w:szCs w:val="20"/>
        </w:rPr>
      </w:pPr>
      <w:r>
        <w:rPr>
          <w:rFonts w:ascii="Century Gothic" w:hAnsi="Century Gothic"/>
          <w:sz w:val="20"/>
          <w:szCs w:val="20"/>
        </w:rPr>
        <w:t>He next spoke about the 5</w:t>
      </w:r>
      <w:r w:rsidRPr="00FE385F">
        <w:rPr>
          <w:rFonts w:ascii="Century Gothic" w:hAnsi="Century Gothic"/>
          <w:sz w:val="20"/>
          <w:szCs w:val="20"/>
          <w:vertAlign w:val="superscript"/>
        </w:rPr>
        <w:t>th</w:t>
      </w:r>
      <w:r>
        <w:rPr>
          <w:rFonts w:ascii="Century Gothic" w:hAnsi="Century Gothic"/>
          <w:sz w:val="20"/>
          <w:szCs w:val="20"/>
        </w:rPr>
        <w:t xml:space="preserve"> Annual Customer Appreciation Day to be held on Saturday, 9/14/19 from 11 a.m. to 2 p.m. at the </w:t>
      </w:r>
      <w:proofErr w:type="spellStart"/>
      <w:r>
        <w:rPr>
          <w:rFonts w:ascii="Century Gothic" w:hAnsi="Century Gothic"/>
          <w:sz w:val="20"/>
          <w:szCs w:val="20"/>
        </w:rPr>
        <w:t>Ladore</w:t>
      </w:r>
      <w:proofErr w:type="spellEnd"/>
      <w:r>
        <w:rPr>
          <w:rFonts w:ascii="Century Gothic" w:hAnsi="Century Gothic"/>
          <w:sz w:val="20"/>
          <w:szCs w:val="20"/>
        </w:rPr>
        <w:t xml:space="preserve"> Conference Center off the Owego Turnpike and invited all to attend.   There will be complimentary food and drinks, entertainment, prizes, games,  balloon art &amp; face painting.  He said there will be representatives present to talk about the enhanced services being offered by LHTC.  </w:t>
      </w:r>
      <w:r w:rsidR="00585349">
        <w:rPr>
          <w:rFonts w:ascii="Century Gothic" w:hAnsi="Century Gothic"/>
          <w:sz w:val="20"/>
          <w:szCs w:val="20"/>
        </w:rPr>
        <w:t xml:space="preserve">A fun event with something for everyone.  </w:t>
      </w:r>
    </w:p>
    <w:p w:rsidR="00585349" w:rsidRDefault="00585349" w:rsidP="0034383E">
      <w:pPr>
        <w:contextualSpacing/>
        <w:jc w:val="both"/>
        <w:rPr>
          <w:rFonts w:ascii="Century Gothic" w:hAnsi="Century Gothic"/>
          <w:sz w:val="20"/>
          <w:szCs w:val="20"/>
        </w:rPr>
      </w:pPr>
    </w:p>
    <w:p w:rsidR="00585349" w:rsidRDefault="00585349" w:rsidP="0034383E">
      <w:pPr>
        <w:contextualSpacing/>
        <w:jc w:val="both"/>
        <w:rPr>
          <w:rFonts w:ascii="Century Gothic" w:hAnsi="Century Gothic"/>
          <w:b/>
          <w:sz w:val="20"/>
          <w:szCs w:val="20"/>
        </w:rPr>
      </w:pPr>
      <w:r>
        <w:rPr>
          <w:rFonts w:ascii="Century Gothic" w:hAnsi="Century Gothic"/>
          <w:b/>
          <w:sz w:val="20"/>
          <w:szCs w:val="20"/>
        </w:rPr>
        <w:t xml:space="preserve">Barb </w:t>
      </w:r>
      <w:proofErr w:type="spellStart"/>
      <w:r>
        <w:rPr>
          <w:rFonts w:ascii="Century Gothic" w:hAnsi="Century Gothic"/>
          <w:b/>
          <w:sz w:val="20"/>
          <w:szCs w:val="20"/>
        </w:rPr>
        <w:t>Podunjec</w:t>
      </w:r>
      <w:proofErr w:type="spellEnd"/>
      <w:r>
        <w:rPr>
          <w:rFonts w:ascii="Century Gothic" w:hAnsi="Century Gothic"/>
          <w:b/>
          <w:sz w:val="20"/>
          <w:szCs w:val="20"/>
        </w:rPr>
        <w:t xml:space="preserve">/Paul </w:t>
      </w:r>
      <w:proofErr w:type="spellStart"/>
      <w:r>
        <w:rPr>
          <w:rFonts w:ascii="Century Gothic" w:hAnsi="Century Gothic"/>
          <w:b/>
          <w:sz w:val="20"/>
          <w:szCs w:val="20"/>
        </w:rPr>
        <w:t>Podunjec</w:t>
      </w:r>
      <w:proofErr w:type="spellEnd"/>
    </w:p>
    <w:p w:rsidR="00585349" w:rsidRDefault="00585349" w:rsidP="0034383E">
      <w:pPr>
        <w:contextualSpacing/>
        <w:jc w:val="both"/>
        <w:rPr>
          <w:rFonts w:ascii="Century Gothic" w:hAnsi="Century Gothic"/>
          <w:sz w:val="20"/>
          <w:szCs w:val="20"/>
        </w:rPr>
      </w:pPr>
      <w:r>
        <w:rPr>
          <w:rFonts w:ascii="Century Gothic" w:hAnsi="Century Gothic"/>
          <w:sz w:val="20"/>
          <w:szCs w:val="20"/>
        </w:rPr>
        <w:t xml:space="preserve">In follow-up to the Drone issue as noted at the last meeting, Barb shared that she had talked with Carol Miller and learned that PP&amp;L was flying drones in the area to check on various lines. </w:t>
      </w:r>
    </w:p>
    <w:p w:rsidR="00E86D9B" w:rsidRPr="00E86D9B" w:rsidRDefault="00E86D9B" w:rsidP="0034383E">
      <w:pPr>
        <w:contextualSpacing/>
        <w:jc w:val="both"/>
        <w:rPr>
          <w:rFonts w:ascii="Century Gothic" w:hAnsi="Century Gothic"/>
          <w:b/>
          <w:color w:val="FF0000"/>
          <w:sz w:val="20"/>
          <w:szCs w:val="20"/>
        </w:rPr>
      </w:pPr>
    </w:p>
    <w:p w:rsidR="00585349" w:rsidRDefault="00585349" w:rsidP="0034383E">
      <w:pPr>
        <w:contextualSpacing/>
        <w:jc w:val="both"/>
        <w:rPr>
          <w:rFonts w:ascii="Century Gothic" w:hAnsi="Century Gothic"/>
          <w:sz w:val="20"/>
          <w:szCs w:val="20"/>
        </w:rPr>
      </w:pPr>
    </w:p>
    <w:p w:rsidR="00585349" w:rsidRPr="00E86D9B" w:rsidRDefault="009F3D42" w:rsidP="0034383E">
      <w:pPr>
        <w:contextualSpacing/>
        <w:jc w:val="both"/>
        <w:rPr>
          <w:rFonts w:ascii="Century Gothic" w:hAnsi="Century Gothic"/>
          <w:b/>
          <w:color w:val="FF0000"/>
          <w:sz w:val="20"/>
          <w:szCs w:val="20"/>
        </w:rPr>
      </w:pPr>
      <w:r>
        <w:rPr>
          <w:rFonts w:ascii="Century Gothic" w:hAnsi="Century Gothic"/>
          <w:b/>
          <w:sz w:val="20"/>
          <w:szCs w:val="20"/>
        </w:rPr>
        <w:t>John</w:t>
      </w:r>
      <w:r w:rsidR="00585349">
        <w:rPr>
          <w:rFonts w:ascii="Century Gothic" w:hAnsi="Century Gothic"/>
          <w:b/>
          <w:sz w:val="20"/>
          <w:szCs w:val="20"/>
        </w:rPr>
        <w:t xml:space="preserve"> </w:t>
      </w:r>
      <w:proofErr w:type="spellStart"/>
      <w:r w:rsidR="00585349">
        <w:rPr>
          <w:rFonts w:ascii="Century Gothic" w:hAnsi="Century Gothic"/>
          <w:b/>
          <w:sz w:val="20"/>
          <w:szCs w:val="20"/>
        </w:rPr>
        <w:t>Vitovsky</w:t>
      </w:r>
      <w:proofErr w:type="spellEnd"/>
      <w:r w:rsidR="00E86D9B">
        <w:rPr>
          <w:rFonts w:ascii="Century Gothic" w:hAnsi="Century Gothic"/>
          <w:b/>
          <w:sz w:val="20"/>
          <w:szCs w:val="20"/>
        </w:rPr>
        <w:t xml:space="preserve">  </w:t>
      </w:r>
    </w:p>
    <w:p w:rsidR="00585349" w:rsidRDefault="009F3D42" w:rsidP="0034383E">
      <w:pPr>
        <w:contextualSpacing/>
        <w:jc w:val="both"/>
        <w:rPr>
          <w:rFonts w:ascii="Century Gothic" w:hAnsi="Century Gothic"/>
          <w:sz w:val="20"/>
          <w:szCs w:val="20"/>
        </w:rPr>
      </w:pPr>
      <w:r>
        <w:rPr>
          <w:rFonts w:ascii="Century Gothic" w:hAnsi="Century Gothic"/>
          <w:sz w:val="20"/>
          <w:szCs w:val="20"/>
        </w:rPr>
        <w:t>John</w:t>
      </w:r>
      <w:r w:rsidR="00585349">
        <w:rPr>
          <w:rFonts w:ascii="Century Gothic" w:hAnsi="Century Gothic"/>
          <w:sz w:val="20"/>
          <w:szCs w:val="20"/>
        </w:rPr>
        <w:t xml:space="preserve"> </w:t>
      </w:r>
      <w:proofErr w:type="spellStart"/>
      <w:r w:rsidR="00585349">
        <w:rPr>
          <w:rFonts w:ascii="Century Gothic" w:hAnsi="Century Gothic"/>
          <w:sz w:val="20"/>
          <w:szCs w:val="20"/>
        </w:rPr>
        <w:t>Vitovsky</w:t>
      </w:r>
      <w:proofErr w:type="spellEnd"/>
      <w:r w:rsidR="00585349">
        <w:rPr>
          <w:rFonts w:ascii="Century Gothic" w:hAnsi="Century Gothic"/>
          <w:sz w:val="20"/>
          <w:szCs w:val="20"/>
        </w:rPr>
        <w:t xml:space="preserve"> inquired to see if any Council Members or associates had spoken with Adam </w:t>
      </w:r>
      <w:proofErr w:type="spellStart"/>
      <w:r w:rsidR="00585349">
        <w:rPr>
          <w:rFonts w:ascii="Century Gothic" w:hAnsi="Century Gothic"/>
          <w:sz w:val="20"/>
          <w:szCs w:val="20"/>
        </w:rPr>
        <w:t>Rousselle</w:t>
      </w:r>
      <w:proofErr w:type="spellEnd"/>
      <w:r w:rsidR="00585349">
        <w:rPr>
          <w:rFonts w:ascii="Century Gothic" w:hAnsi="Century Gothic"/>
          <w:sz w:val="20"/>
          <w:szCs w:val="20"/>
        </w:rPr>
        <w:t xml:space="preserve">, </w:t>
      </w:r>
      <w:proofErr w:type="spellStart"/>
      <w:r w:rsidR="00585349">
        <w:rPr>
          <w:rFonts w:ascii="Century Gothic" w:hAnsi="Century Gothic"/>
          <w:sz w:val="20"/>
          <w:szCs w:val="20"/>
        </w:rPr>
        <w:t>Sr</w:t>
      </w:r>
      <w:proofErr w:type="spellEnd"/>
      <w:r w:rsidR="00585349">
        <w:rPr>
          <w:rFonts w:ascii="Century Gothic" w:hAnsi="Century Gothic"/>
          <w:sz w:val="20"/>
          <w:szCs w:val="20"/>
        </w:rPr>
        <w:t xml:space="preserve"> or Jr; Richard Tabors, Jeffrey (Don) </w:t>
      </w:r>
      <w:proofErr w:type="spellStart"/>
      <w:r w:rsidR="00585349">
        <w:rPr>
          <w:rFonts w:ascii="Century Gothic" w:hAnsi="Century Gothic"/>
          <w:sz w:val="20"/>
          <w:szCs w:val="20"/>
        </w:rPr>
        <w:t>Watkiss</w:t>
      </w:r>
      <w:proofErr w:type="spellEnd"/>
      <w:r w:rsidR="00585349">
        <w:rPr>
          <w:rFonts w:ascii="Century Gothic" w:hAnsi="Century Gothic"/>
          <w:sz w:val="20"/>
          <w:szCs w:val="20"/>
        </w:rPr>
        <w:t>; of Renewable Energy Aggregators relative to the proposed</w:t>
      </w:r>
      <w:r w:rsidR="00376129">
        <w:rPr>
          <w:rFonts w:ascii="Century Gothic" w:hAnsi="Century Gothic"/>
          <w:sz w:val="20"/>
          <w:szCs w:val="20"/>
        </w:rPr>
        <w:t xml:space="preserve"> Waymart West Pumped Storage Project.  No Council members or associates have communi</w:t>
      </w:r>
      <w:r w:rsidR="00B36427">
        <w:rPr>
          <w:rFonts w:ascii="Century Gothic" w:hAnsi="Century Gothic"/>
          <w:sz w:val="20"/>
          <w:szCs w:val="20"/>
        </w:rPr>
        <w:t>cated with those mentioned.  John</w:t>
      </w:r>
      <w:r w:rsidR="00376129">
        <w:rPr>
          <w:rFonts w:ascii="Century Gothic" w:hAnsi="Century Gothic"/>
          <w:sz w:val="20"/>
          <w:szCs w:val="20"/>
        </w:rPr>
        <w:t xml:space="preserve"> asked that this be made part of the official minutes.</w:t>
      </w:r>
    </w:p>
    <w:p w:rsidR="009F3D42" w:rsidRDefault="009F3D42" w:rsidP="0034383E">
      <w:pPr>
        <w:contextualSpacing/>
        <w:jc w:val="both"/>
        <w:rPr>
          <w:rFonts w:ascii="Century Gothic" w:hAnsi="Century Gothic"/>
          <w:sz w:val="20"/>
          <w:szCs w:val="20"/>
        </w:rPr>
      </w:pPr>
    </w:p>
    <w:p w:rsidR="009F3D42" w:rsidRDefault="00CC464A" w:rsidP="0034383E">
      <w:pPr>
        <w:contextualSpacing/>
        <w:jc w:val="both"/>
        <w:rPr>
          <w:rFonts w:ascii="Century Gothic" w:hAnsi="Century Gothic"/>
          <w:sz w:val="20"/>
          <w:szCs w:val="20"/>
        </w:rPr>
      </w:pPr>
      <w:r>
        <w:rPr>
          <w:rFonts w:ascii="Century Gothic" w:hAnsi="Century Gothic"/>
          <w:sz w:val="20"/>
          <w:szCs w:val="20"/>
        </w:rPr>
        <w:t xml:space="preserve">Next item was to inquire if Liquid Fuels funds were involved with the one-way street Water and Belmont near the bank.  Lil Rollison shared that no liquid fuels funds were utilized and she met with Scott Maciak of </w:t>
      </w:r>
      <w:proofErr w:type="spellStart"/>
      <w:r>
        <w:rPr>
          <w:rFonts w:ascii="Century Gothic" w:hAnsi="Century Gothic"/>
          <w:sz w:val="20"/>
          <w:szCs w:val="20"/>
        </w:rPr>
        <w:t>PennDOT</w:t>
      </w:r>
      <w:proofErr w:type="spellEnd"/>
      <w:r>
        <w:rPr>
          <w:rFonts w:ascii="Century Gothic" w:hAnsi="Century Gothic"/>
          <w:sz w:val="20"/>
          <w:szCs w:val="20"/>
        </w:rPr>
        <w:t xml:space="preserve"> relative to the change in traffic flow and all was in order.</w:t>
      </w:r>
    </w:p>
    <w:p w:rsidR="00CC464A" w:rsidRDefault="00CC464A" w:rsidP="0034383E">
      <w:pPr>
        <w:contextualSpacing/>
        <w:jc w:val="both"/>
        <w:rPr>
          <w:rFonts w:ascii="Century Gothic" w:hAnsi="Century Gothic"/>
          <w:sz w:val="20"/>
          <w:szCs w:val="20"/>
        </w:rPr>
      </w:pPr>
    </w:p>
    <w:p w:rsidR="00CC464A" w:rsidRDefault="00CC464A" w:rsidP="0034383E">
      <w:pPr>
        <w:contextualSpacing/>
        <w:jc w:val="both"/>
        <w:rPr>
          <w:rFonts w:ascii="Century Gothic" w:hAnsi="Century Gothic"/>
          <w:b/>
          <w:sz w:val="20"/>
          <w:szCs w:val="20"/>
        </w:rPr>
      </w:pPr>
      <w:r>
        <w:rPr>
          <w:rFonts w:ascii="Century Gothic" w:hAnsi="Century Gothic"/>
          <w:b/>
          <w:sz w:val="20"/>
          <w:szCs w:val="20"/>
        </w:rPr>
        <w:t>Kathy Land</w:t>
      </w:r>
    </w:p>
    <w:p w:rsidR="00CC464A" w:rsidRDefault="00CC464A" w:rsidP="0034383E">
      <w:pPr>
        <w:contextualSpacing/>
        <w:jc w:val="both"/>
        <w:rPr>
          <w:rFonts w:ascii="Century Gothic" w:hAnsi="Century Gothic"/>
          <w:sz w:val="20"/>
          <w:szCs w:val="20"/>
        </w:rPr>
      </w:pPr>
      <w:r>
        <w:rPr>
          <w:rFonts w:ascii="Century Gothic" w:hAnsi="Century Gothic"/>
          <w:sz w:val="20"/>
          <w:szCs w:val="20"/>
        </w:rPr>
        <w:t>Kathy Land was present to represent the Waymart Area Historical Society to ask for permission to close off South Street from the Borough Building up to the edge of the D&amp;H Depot property for their upcoming Historical Society Event scheduled for September 21</w:t>
      </w:r>
      <w:r w:rsidRPr="00CC464A">
        <w:rPr>
          <w:rFonts w:ascii="Century Gothic" w:hAnsi="Century Gothic"/>
          <w:sz w:val="20"/>
          <w:szCs w:val="20"/>
          <w:vertAlign w:val="superscript"/>
        </w:rPr>
        <w:t>st</w:t>
      </w:r>
      <w:r>
        <w:rPr>
          <w:rFonts w:ascii="Century Gothic" w:hAnsi="Century Gothic"/>
          <w:sz w:val="20"/>
          <w:szCs w:val="20"/>
        </w:rPr>
        <w:t xml:space="preserve"> from 1:00 p.m. to 6:00 p.m.  Band for square dancing will be present from 3:00 p.m. to 6:00 p.m.  There will be food and activities for all to enjoy.  A </w:t>
      </w:r>
      <w:r w:rsidRPr="00CC464A">
        <w:rPr>
          <w:rFonts w:ascii="Century Gothic" w:hAnsi="Century Gothic"/>
          <w:b/>
          <w:sz w:val="20"/>
          <w:szCs w:val="20"/>
        </w:rPr>
        <w:t>motion</w:t>
      </w:r>
      <w:r>
        <w:rPr>
          <w:rFonts w:ascii="Century Gothic" w:hAnsi="Century Gothic"/>
          <w:sz w:val="20"/>
          <w:szCs w:val="20"/>
        </w:rPr>
        <w:t xml:space="preserve"> was made by Michele Torquati, seconded by Randy Thorpe and unanimously approved to close off the street for the event.  All are encouraged and invited to attend.</w:t>
      </w:r>
    </w:p>
    <w:p w:rsidR="00CC464A" w:rsidRDefault="00CC464A" w:rsidP="0034383E">
      <w:pPr>
        <w:contextualSpacing/>
        <w:jc w:val="both"/>
        <w:rPr>
          <w:rFonts w:ascii="Century Gothic" w:hAnsi="Century Gothic"/>
          <w:sz w:val="20"/>
          <w:szCs w:val="20"/>
        </w:rPr>
      </w:pPr>
    </w:p>
    <w:p w:rsidR="00CC464A" w:rsidRPr="00CC464A" w:rsidRDefault="00CC464A" w:rsidP="0034383E">
      <w:pPr>
        <w:contextualSpacing/>
        <w:jc w:val="both"/>
        <w:rPr>
          <w:rFonts w:ascii="Century Gothic" w:hAnsi="Century Gothic"/>
          <w:b/>
          <w:sz w:val="20"/>
          <w:szCs w:val="20"/>
        </w:rPr>
      </w:pPr>
      <w:r w:rsidRPr="00CC464A">
        <w:rPr>
          <w:rFonts w:ascii="Century Gothic" w:hAnsi="Century Gothic"/>
          <w:b/>
          <w:sz w:val="20"/>
          <w:szCs w:val="20"/>
        </w:rPr>
        <w:t>Donnie Miller</w:t>
      </w:r>
    </w:p>
    <w:p w:rsidR="00E86D9B" w:rsidRDefault="0040659F" w:rsidP="000369F3">
      <w:pPr>
        <w:contextualSpacing/>
        <w:jc w:val="left"/>
        <w:rPr>
          <w:rFonts w:ascii="Century Gothic" w:hAnsi="Century Gothic"/>
          <w:sz w:val="20"/>
          <w:szCs w:val="20"/>
        </w:rPr>
      </w:pPr>
      <w:r>
        <w:rPr>
          <w:rFonts w:ascii="Century Gothic" w:hAnsi="Century Gothic"/>
          <w:sz w:val="20"/>
          <w:szCs w:val="20"/>
        </w:rPr>
        <w:t>Donnie read a quote stating</w:t>
      </w:r>
      <w:r w:rsidR="00CC464A" w:rsidRPr="00CC464A">
        <w:rPr>
          <w:rFonts w:ascii="Century Gothic" w:hAnsi="Century Gothic"/>
          <w:sz w:val="20"/>
          <w:szCs w:val="20"/>
        </w:rPr>
        <w:t xml:space="preserve"> “local government i</w:t>
      </w:r>
      <w:r w:rsidR="00E86D9B">
        <w:rPr>
          <w:rFonts w:ascii="Century Gothic" w:hAnsi="Century Gothic"/>
          <w:sz w:val="20"/>
          <w:szCs w:val="20"/>
        </w:rPr>
        <w:t>s</w:t>
      </w:r>
      <w:r>
        <w:rPr>
          <w:rFonts w:ascii="Century Gothic" w:hAnsi="Century Gothic"/>
          <w:sz w:val="20"/>
          <w:szCs w:val="20"/>
        </w:rPr>
        <w:t xml:space="preserve"> to protect our rights, not take them away.  Every land owner should have control of their property, etc.</w:t>
      </w:r>
      <w:r w:rsidR="00CC464A" w:rsidRPr="00CC464A">
        <w:rPr>
          <w:rFonts w:ascii="Century Gothic" w:hAnsi="Century Gothic"/>
          <w:sz w:val="20"/>
          <w:szCs w:val="20"/>
        </w:rPr>
        <w:t>”</w:t>
      </w:r>
      <w:r w:rsidR="000E07EB">
        <w:rPr>
          <w:rFonts w:ascii="Century Gothic" w:hAnsi="Century Gothic"/>
          <w:sz w:val="20"/>
          <w:szCs w:val="20"/>
        </w:rPr>
        <w:t xml:space="preserve"> Discussion followed with input from citizens and guests, along with council members relative to this issue.</w:t>
      </w:r>
    </w:p>
    <w:p w:rsidR="00741653" w:rsidRDefault="000E07EB" w:rsidP="000369F3">
      <w:pPr>
        <w:contextualSpacing/>
        <w:jc w:val="left"/>
        <w:rPr>
          <w:rFonts w:ascii="Century Gothic" w:hAnsi="Century Gothic"/>
          <w:sz w:val="20"/>
          <w:szCs w:val="20"/>
        </w:rPr>
      </w:pPr>
      <w:bookmarkStart w:id="0" w:name="_GoBack"/>
      <w:bookmarkEnd w:id="0"/>
      <w:r>
        <w:rPr>
          <w:rFonts w:ascii="Century Gothic" w:hAnsi="Century Gothic"/>
          <w:sz w:val="20"/>
          <w:szCs w:val="20"/>
        </w:rPr>
        <w:t xml:space="preserve">  </w:t>
      </w:r>
    </w:p>
    <w:p w:rsidR="004A1BBD" w:rsidRDefault="000E07EB" w:rsidP="000369F3">
      <w:pPr>
        <w:contextualSpacing/>
        <w:jc w:val="left"/>
        <w:rPr>
          <w:rFonts w:ascii="Century Gothic" w:hAnsi="Century Gothic"/>
          <w:sz w:val="20"/>
          <w:szCs w:val="20"/>
        </w:rPr>
      </w:pPr>
      <w:r>
        <w:rPr>
          <w:rFonts w:ascii="Century Gothic" w:hAnsi="Century Gothic"/>
          <w:sz w:val="20"/>
          <w:szCs w:val="20"/>
        </w:rPr>
        <w:t xml:space="preserve">Don McDonough stated that everyone should be informed about what is going on with the project, as it has a direct impact on residents who reside in that area slated for the proposed pumping station.  </w:t>
      </w:r>
      <w:r w:rsidR="0040659F">
        <w:rPr>
          <w:rFonts w:ascii="Century Gothic" w:hAnsi="Century Gothic"/>
          <w:sz w:val="20"/>
          <w:szCs w:val="20"/>
        </w:rPr>
        <w:t xml:space="preserve">It is his feeling that the residents who live in that area know more about it than Borough Council. </w:t>
      </w:r>
      <w:r w:rsidR="004A1BBD">
        <w:rPr>
          <w:rFonts w:ascii="Century Gothic" w:hAnsi="Century Gothic"/>
          <w:sz w:val="20"/>
          <w:szCs w:val="20"/>
        </w:rPr>
        <w:t xml:space="preserve">There is concern with a 4 year preliminary permit and people who reside in the proposed area upgrading their properties.  </w:t>
      </w:r>
    </w:p>
    <w:p w:rsidR="000E07EB" w:rsidRDefault="000E07EB" w:rsidP="000369F3">
      <w:pPr>
        <w:contextualSpacing/>
        <w:jc w:val="left"/>
        <w:rPr>
          <w:rFonts w:ascii="Century Gothic" w:hAnsi="Century Gothic"/>
          <w:sz w:val="20"/>
          <w:szCs w:val="20"/>
        </w:rPr>
      </w:pPr>
    </w:p>
    <w:p w:rsidR="000E07EB" w:rsidRDefault="000E07EB" w:rsidP="000369F3">
      <w:pPr>
        <w:contextualSpacing/>
        <w:jc w:val="left"/>
        <w:rPr>
          <w:rFonts w:ascii="Century Gothic" w:hAnsi="Century Gothic"/>
          <w:sz w:val="20"/>
          <w:szCs w:val="20"/>
        </w:rPr>
      </w:pPr>
      <w:r>
        <w:rPr>
          <w:rFonts w:ascii="Century Gothic" w:hAnsi="Century Gothic"/>
          <w:sz w:val="20"/>
          <w:szCs w:val="20"/>
        </w:rPr>
        <w:lastRenderedPageBreak/>
        <w:t xml:space="preserve">Mayor </w:t>
      </w:r>
      <w:proofErr w:type="spellStart"/>
      <w:r>
        <w:rPr>
          <w:rFonts w:ascii="Century Gothic" w:hAnsi="Century Gothic"/>
          <w:sz w:val="20"/>
          <w:szCs w:val="20"/>
        </w:rPr>
        <w:t>Norella</w:t>
      </w:r>
      <w:proofErr w:type="spellEnd"/>
      <w:r>
        <w:rPr>
          <w:rFonts w:ascii="Century Gothic" w:hAnsi="Century Gothic"/>
          <w:sz w:val="20"/>
          <w:szCs w:val="20"/>
        </w:rPr>
        <w:t xml:space="preserve"> said that Solicitor Farrell had sent a letter to FERC to state what the zoning issues were and he is the Borough Solicitor.  This letter clearly stated that the land near and surrounding the project is zoned as agricultural and </w:t>
      </w:r>
      <w:r w:rsidR="004A1BBD">
        <w:rPr>
          <w:rFonts w:ascii="Century Gothic" w:hAnsi="Century Gothic"/>
          <w:sz w:val="20"/>
          <w:szCs w:val="20"/>
        </w:rPr>
        <w:t>residential.  This should be enough to satisfy those who are concerned</w:t>
      </w:r>
      <w:r w:rsidR="00E86D9B">
        <w:rPr>
          <w:rFonts w:ascii="Century Gothic" w:hAnsi="Century Gothic"/>
          <w:sz w:val="20"/>
          <w:szCs w:val="20"/>
        </w:rPr>
        <w:t xml:space="preserve"> about the proposed project.</w:t>
      </w:r>
    </w:p>
    <w:p w:rsidR="004A1BBD" w:rsidRDefault="004A1BBD" w:rsidP="000369F3">
      <w:pPr>
        <w:contextualSpacing/>
        <w:jc w:val="left"/>
        <w:rPr>
          <w:rFonts w:ascii="Century Gothic" w:hAnsi="Century Gothic"/>
          <w:sz w:val="20"/>
          <w:szCs w:val="20"/>
        </w:rPr>
      </w:pPr>
    </w:p>
    <w:p w:rsidR="004A1BBD" w:rsidRDefault="004A1BBD" w:rsidP="000369F3">
      <w:pPr>
        <w:contextualSpacing/>
        <w:jc w:val="left"/>
        <w:rPr>
          <w:rFonts w:ascii="Century Gothic" w:hAnsi="Century Gothic"/>
          <w:sz w:val="20"/>
          <w:szCs w:val="20"/>
        </w:rPr>
      </w:pPr>
      <w:r>
        <w:rPr>
          <w:rFonts w:ascii="Century Gothic" w:hAnsi="Century Gothic"/>
          <w:sz w:val="20"/>
          <w:szCs w:val="20"/>
        </w:rPr>
        <w:t xml:space="preserve">John </w:t>
      </w:r>
      <w:proofErr w:type="spellStart"/>
      <w:r>
        <w:rPr>
          <w:rFonts w:ascii="Century Gothic" w:hAnsi="Century Gothic"/>
          <w:sz w:val="20"/>
          <w:szCs w:val="20"/>
        </w:rPr>
        <w:t>Vitovsky</w:t>
      </w:r>
      <w:proofErr w:type="spellEnd"/>
      <w:r>
        <w:rPr>
          <w:rFonts w:ascii="Century Gothic" w:hAnsi="Century Gothic"/>
          <w:sz w:val="20"/>
          <w:szCs w:val="20"/>
        </w:rPr>
        <w:t xml:space="preserve"> thanked Mayor for his explanation and making it clear to those residents who are apprehensive and concerned, as they are looking for support from council and open communication.</w:t>
      </w:r>
    </w:p>
    <w:p w:rsidR="004A1BBD" w:rsidRDefault="004A1BBD" w:rsidP="000369F3">
      <w:pPr>
        <w:contextualSpacing/>
        <w:jc w:val="left"/>
        <w:rPr>
          <w:rFonts w:ascii="Century Gothic" w:hAnsi="Century Gothic"/>
          <w:sz w:val="20"/>
          <w:szCs w:val="20"/>
        </w:rPr>
      </w:pPr>
    </w:p>
    <w:p w:rsidR="004A1BBD" w:rsidRDefault="004A1BBD" w:rsidP="000369F3">
      <w:pPr>
        <w:contextualSpacing/>
        <w:jc w:val="left"/>
        <w:rPr>
          <w:rFonts w:ascii="Century Gothic" w:hAnsi="Century Gothic"/>
          <w:sz w:val="20"/>
          <w:szCs w:val="20"/>
        </w:rPr>
      </w:pPr>
      <w:r>
        <w:rPr>
          <w:rFonts w:ascii="Century Gothic" w:hAnsi="Century Gothic"/>
          <w:sz w:val="20"/>
          <w:szCs w:val="20"/>
        </w:rPr>
        <w:t xml:space="preserve">Lilian Rollison, Council President said if any correspondence is received from Renewable Energy Aggregators, Secretary Millard would immediately e-mail it along to Maria Miller or John </w:t>
      </w:r>
      <w:proofErr w:type="spellStart"/>
      <w:r>
        <w:rPr>
          <w:rFonts w:ascii="Century Gothic" w:hAnsi="Century Gothic"/>
          <w:sz w:val="20"/>
          <w:szCs w:val="20"/>
        </w:rPr>
        <w:t>Vitovsky</w:t>
      </w:r>
      <w:proofErr w:type="spellEnd"/>
      <w:r>
        <w:rPr>
          <w:rFonts w:ascii="Century Gothic" w:hAnsi="Century Gothic"/>
          <w:sz w:val="20"/>
          <w:szCs w:val="20"/>
        </w:rPr>
        <w:t>.</w:t>
      </w:r>
    </w:p>
    <w:p w:rsidR="004A1BBD" w:rsidRPr="00A12129" w:rsidRDefault="004A1BBD" w:rsidP="000369F3">
      <w:pPr>
        <w:contextualSpacing/>
        <w:jc w:val="left"/>
        <w:rPr>
          <w:rFonts w:ascii="Century Gothic" w:hAnsi="Century Gothic"/>
          <w:color w:val="FF0000"/>
          <w:sz w:val="20"/>
          <w:szCs w:val="20"/>
        </w:rPr>
      </w:pPr>
    </w:p>
    <w:p w:rsidR="0034383E" w:rsidRDefault="007708FA" w:rsidP="00A02D3F">
      <w:pPr>
        <w:contextualSpacing/>
        <w:jc w:val="both"/>
        <w:rPr>
          <w:rFonts w:ascii="Century Gothic" w:hAnsi="Century Gothic"/>
          <w:b/>
          <w:sz w:val="20"/>
          <w:szCs w:val="20"/>
        </w:rPr>
      </w:pPr>
      <w:r w:rsidRPr="00A12129">
        <w:rPr>
          <w:rFonts w:ascii="Century Gothic" w:hAnsi="Century Gothic"/>
          <w:b/>
          <w:sz w:val="20"/>
          <w:szCs w:val="20"/>
        </w:rPr>
        <w:t>ZONI</w:t>
      </w:r>
      <w:r w:rsidR="00D367DA" w:rsidRPr="00A12129">
        <w:rPr>
          <w:rFonts w:ascii="Century Gothic" w:hAnsi="Century Gothic"/>
          <w:b/>
          <w:sz w:val="20"/>
          <w:szCs w:val="20"/>
        </w:rPr>
        <w:t xml:space="preserve">NG OFFICER’S REPORT, </w:t>
      </w:r>
      <w:r w:rsidR="00A71ECF">
        <w:rPr>
          <w:rFonts w:ascii="Century Gothic" w:hAnsi="Century Gothic"/>
          <w:b/>
          <w:sz w:val="20"/>
          <w:szCs w:val="20"/>
        </w:rPr>
        <w:t xml:space="preserve">Kevin </w:t>
      </w:r>
      <w:proofErr w:type="spellStart"/>
      <w:r w:rsidR="00A71ECF">
        <w:rPr>
          <w:rFonts w:ascii="Century Gothic" w:hAnsi="Century Gothic"/>
          <w:b/>
          <w:sz w:val="20"/>
          <w:szCs w:val="20"/>
        </w:rPr>
        <w:t>Urian</w:t>
      </w:r>
      <w:proofErr w:type="spellEnd"/>
    </w:p>
    <w:p w:rsidR="00BC6A51" w:rsidRPr="00BC6A51" w:rsidRDefault="00BC6A51" w:rsidP="00A02D3F">
      <w:pPr>
        <w:contextualSpacing/>
        <w:jc w:val="both"/>
        <w:rPr>
          <w:rFonts w:ascii="Century Gothic" w:hAnsi="Century Gothic"/>
          <w:sz w:val="20"/>
          <w:szCs w:val="20"/>
        </w:rPr>
      </w:pPr>
      <w:r>
        <w:rPr>
          <w:rFonts w:ascii="Century Gothic" w:hAnsi="Century Gothic"/>
          <w:sz w:val="20"/>
          <w:szCs w:val="20"/>
        </w:rPr>
        <w:t>Kevin shared that two permits were issued during the month of August – one to a resident on Prospect Street for a Patio and one for a Front Entrance at Solicitor Farrell’s office on South Street.  He checked to see if another permit was in place for an addition to a house on Carbondale Road and noted it was in place and in order.</w:t>
      </w:r>
    </w:p>
    <w:p w:rsidR="00E829A4" w:rsidRPr="00A12129" w:rsidRDefault="00E829A4" w:rsidP="00A02D3F">
      <w:pPr>
        <w:contextualSpacing/>
        <w:jc w:val="both"/>
        <w:rPr>
          <w:rFonts w:ascii="Century Gothic" w:hAnsi="Century Gothic"/>
          <w:sz w:val="20"/>
          <w:szCs w:val="20"/>
        </w:rPr>
      </w:pPr>
    </w:p>
    <w:p w:rsidR="00E777CF" w:rsidRPr="00A12129" w:rsidRDefault="0029780A" w:rsidP="00BC1BD2">
      <w:pPr>
        <w:contextualSpacing/>
        <w:jc w:val="both"/>
        <w:rPr>
          <w:rFonts w:ascii="Century Gothic" w:hAnsi="Century Gothic"/>
          <w:b/>
          <w:sz w:val="20"/>
          <w:szCs w:val="20"/>
        </w:rPr>
      </w:pPr>
      <w:r w:rsidRPr="00A12129">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F5197C" w:rsidRDefault="00A71ECF" w:rsidP="00BC1BD2">
      <w:pPr>
        <w:contextualSpacing/>
        <w:jc w:val="both"/>
        <w:rPr>
          <w:rFonts w:ascii="Century Gothic" w:hAnsi="Century Gothic"/>
          <w:sz w:val="20"/>
          <w:szCs w:val="20"/>
        </w:rPr>
      </w:pPr>
      <w:r>
        <w:rPr>
          <w:rFonts w:ascii="Century Gothic" w:hAnsi="Century Gothic"/>
          <w:sz w:val="20"/>
          <w:szCs w:val="20"/>
        </w:rPr>
        <w:t>Solicitor excused from meeting.</w:t>
      </w:r>
    </w:p>
    <w:p w:rsidR="00073D79" w:rsidRPr="00A12129" w:rsidRDefault="00073D79" w:rsidP="00BC1BD2">
      <w:pPr>
        <w:contextualSpacing/>
        <w:jc w:val="both"/>
        <w:rPr>
          <w:rFonts w:ascii="Century Gothic" w:hAnsi="Century Gothic"/>
          <w:sz w:val="20"/>
          <w:szCs w:val="20"/>
        </w:rPr>
      </w:pPr>
    </w:p>
    <w:p w:rsidR="00A67952" w:rsidRPr="00A12129" w:rsidRDefault="00A67952" w:rsidP="00BC1BD2">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BC6A51" w:rsidP="000F2584">
      <w:pPr>
        <w:pStyle w:val="ListParagraph"/>
        <w:numPr>
          <w:ilvl w:val="0"/>
          <w:numId w:val="19"/>
        </w:numPr>
        <w:jc w:val="both"/>
        <w:rPr>
          <w:rFonts w:ascii="Century Gothic" w:hAnsi="Century Gothic"/>
          <w:sz w:val="20"/>
          <w:szCs w:val="20"/>
        </w:rPr>
      </w:pPr>
      <w:r>
        <w:rPr>
          <w:rFonts w:ascii="Century Gothic" w:hAnsi="Century Gothic"/>
          <w:sz w:val="20"/>
          <w:szCs w:val="20"/>
        </w:rPr>
        <w:t>Cottage Hose had 34 dispatches and 34</w:t>
      </w:r>
      <w:r w:rsidR="000F2584" w:rsidRPr="00A12129">
        <w:rPr>
          <w:rFonts w:ascii="Century Gothic" w:hAnsi="Century Gothic"/>
          <w:sz w:val="20"/>
          <w:szCs w:val="20"/>
        </w:rPr>
        <w:t xml:space="preserve"> responses during the month of January.</w:t>
      </w:r>
      <w:r>
        <w:rPr>
          <w:rFonts w:ascii="Century Gothic" w:hAnsi="Century Gothic"/>
          <w:sz w:val="20"/>
          <w:szCs w:val="20"/>
        </w:rPr>
        <w:t xml:space="preserve">  Total year to date is 167</w:t>
      </w:r>
      <w:r w:rsidR="00B36427">
        <w:rPr>
          <w:rFonts w:ascii="Century Gothic" w:hAnsi="Century Gothic"/>
          <w:sz w:val="20"/>
          <w:szCs w:val="20"/>
        </w:rPr>
        <w:t xml:space="preserve"> </w:t>
      </w:r>
      <w:r w:rsidR="00974F2A">
        <w:rPr>
          <w:rFonts w:ascii="Century Gothic" w:hAnsi="Century Gothic"/>
          <w:sz w:val="20"/>
          <w:szCs w:val="20"/>
        </w:rPr>
        <w:t>for both dispatches and responses.</w:t>
      </w:r>
    </w:p>
    <w:p w:rsidR="00A71ECF" w:rsidRDefault="00A71ECF" w:rsidP="00A71ECF">
      <w:pPr>
        <w:contextualSpacing/>
        <w:jc w:val="both"/>
        <w:rPr>
          <w:rFonts w:ascii="Century Gothic" w:hAnsi="Century Gothic"/>
          <w:b/>
          <w:sz w:val="20"/>
          <w:szCs w:val="20"/>
        </w:rPr>
      </w:pPr>
      <w:r w:rsidRPr="00A12129">
        <w:rPr>
          <w:rFonts w:ascii="Century Gothic" w:hAnsi="Century Gothic"/>
          <w:b/>
          <w:sz w:val="20"/>
          <w:szCs w:val="20"/>
        </w:rPr>
        <w:t>Budget &amp; Finance, Wayne Maychek</w:t>
      </w:r>
    </w:p>
    <w:p w:rsidR="00BC6A51" w:rsidRPr="00BC6A51" w:rsidRDefault="0071413C" w:rsidP="00A71ECF">
      <w:pPr>
        <w:contextualSpacing/>
        <w:jc w:val="both"/>
        <w:rPr>
          <w:rFonts w:ascii="Century Gothic" w:hAnsi="Century Gothic"/>
          <w:sz w:val="20"/>
          <w:szCs w:val="20"/>
        </w:rPr>
      </w:pPr>
      <w:r>
        <w:rPr>
          <w:rFonts w:ascii="Century Gothic" w:hAnsi="Century Gothic"/>
          <w:sz w:val="20"/>
          <w:szCs w:val="20"/>
        </w:rPr>
        <w:t xml:space="preserve">It’s time to start looking over the Budget. </w:t>
      </w:r>
      <w:r w:rsidR="00BC6A51">
        <w:rPr>
          <w:rFonts w:ascii="Century Gothic" w:hAnsi="Century Gothic"/>
          <w:sz w:val="20"/>
          <w:szCs w:val="20"/>
        </w:rPr>
        <w:t>Wayne requested that a Work Session be scheduled to discuss Budget Issues for the upcoming year.  It was scheduled for the third Tuesday in October, the 15</w:t>
      </w:r>
      <w:r w:rsidR="00BC6A51" w:rsidRPr="00BC6A51">
        <w:rPr>
          <w:rFonts w:ascii="Century Gothic" w:hAnsi="Century Gothic"/>
          <w:sz w:val="20"/>
          <w:szCs w:val="20"/>
          <w:vertAlign w:val="superscript"/>
        </w:rPr>
        <w:t>th</w:t>
      </w:r>
      <w:r w:rsidR="00BC6A51">
        <w:rPr>
          <w:rFonts w:ascii="Century Gothic" w:hAnsi="Century Gothic"/>
          <w:sz w:val="20"/>
          <w:szCs w:val="20"/>
        </w:rPr>
        <w:t xml:space="preserve"> at 6:00 p.m. at the Borough Building.</w:t>
      </w:r>
    </w:p>
    <w:p w:rsidR="00A71ECF" w:rsidRPr="00A71ECF" w:rsidRDefault="00A71ECF" w:rsidP="00A71ECF">
      <w:pPr>
        <w:jc w:val="both"/>
        <w:rPr>
          <w:rFonts w:ascii="Century Gothic" w:hAnsi="Century Gothic"/>
          <w:sz w:val="20"/>
          <w:szCs w:val="20"/>
        </w:rPr>
      </w:pPr>
    </w:p>
    <w:p w:rsidR="00E33BE1"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A71ECF">
        <w:rPr>
          <w:rFonts w:ascii="Century Gothic" w:hAnsi="Century Gothic"/>
          <w:b/>
          <w:sz w:val="20"/>
          <w:szCs w:val="20"/>
        </w:rPr>
        <w:t>, Lil Rollison</w:t>
      </w:r>
    </w:p>
    <w:p w:rsidR="00BC6A51" w:rsidRDefault="00BC6A51" w:rsidP="00D159D2">
      <w:pPr>
        <w:contextualSpacing/>
        <w:jc w:val="both"/>
        <w:rPr>
          <w:rFonts w:ascii="Century Gothic" w:hAnsi="Century Gothic"/>
          <w:sz w:val="20"/>
          <w:szCs w:val="20"/>
        </w:rPr>
      </w:pPr>
      <w:r>
        <w:rPr>
          <w:rFonts w:ascii="Century Gothic" w:hAnsi="Century Gothic"/>
          <w:sz w:val="20"/>
          <w:szCs w:val="20"/>
        </w:rPr>
        <w:t>Lil shared a letter she received from the Wayne Conservation District and stated it contained “good news and bad news.” First, the bad news – the work on Birch Lane and properties located along Marion and Florence Streets cannot be considered for Dirt</w:t>
      </w:r>
      <w:r w:rsidR="0038352F">
        <w:rPr>
          <w:rFonts w:ascii="Century Gothic" w:hAnsi="Century Gothic"/>
          <w:sz w:val="20"/>
          <w:szCs w:val="20"/>
        </w:rPr>
        <w:t>, Gravel and Low Volume Road Funds.  Large , off right of way projects cannot be considered just because it will reduce storm water impact to low volume roads. She read additional portions of the correspondence stating where funds can be spent on activities outside the right-of-way.</w:t>
      </w:r>
    </w:p>
    <w:p w:rsidR="0038352F" w:rsidRDefault="0038352F" w:rsidP="00D159D2">
      <w:pPr>
        <w:contextualSpacing/>
        <w:jc w:val="both"/>
        <w:rPr>
          <w:rFonts w:ascii="Century Gothic" w:hAnsi="Century Gothic"/>
          <w:sz w:val="20"/>
          <w:szCs w:val="20"/>
        </w:rPr>
      </w:pPr>
    </w:p>
    <w:p w:rsidR="0038352F" w:rsidRDefault="0038352F" w:rsidP="00D159D2">
      <w:pPr>
        <w:contextualSpacing/>
        <w:jc w:val="both"/>
        <w:rPr>
          <w:rFonts w:ascii="Century Gothic" w:hAnsi="Century Gothic"/>
          <w:sz w:val="20"/>
          <w:szCs w:val="20"/>
        </w:rPr>
      </w:pPr>
      <w:r>
        <w:rPr>
          <w:rFonts w:ascii="Century Gothic" w:hAnsi="Century Gothic"/>
          <w:sz w:val="20"/>
          <w:szCs w:val="20"/>
        </w:rPr>
        <w:t>It was stated in the letter:</w:t>
      </w:r>
    </w:p>
    <w:p w:rsidR="0038352F" w:rsidRDefault="0038352F" w:rsidP="00D159D2">
      <w:pPr>
        <w:contextualSpacing/>
        <w:jc w:val="both"/>
        <w:rPr>
          <w:rFonts w:ascii="Century Gothic" w:hAnsi="Century Gothic"/>
          <w:sz w:val="20"/>
          <w:szCs w:val="20"/>
        </w:rPr>
      </w:pPr>
      <w:r>
        <w:rPr>
          <w:rFonts w:ascii="Century Gothic" w:hAnsi="Century Gothic"/>
          <w:sz w:val="20"/>
          <w:szCs w:val="20"/>
        </w:rPr>
        <w:t>“</w:t>
      </w:r>
      <w:r w:rsidR="00E772FD">
        <w:rPr>
          <w:rFonts w:ascii="Century Gothic" w:hAnsi="Century Gothic"/>
          <w:sz w:val="20"/>
          <w:szCs w:val="20"/>
        </w:rPr>
        <w:t>As long as Waymart Borough can show a direct impact to water quality due to the drainage and sediment that impacts roads they currently own, the Wayne Conservation District encou</w:t>
      </w:r>
      <w:r w:rsidR="00B36427">
        <w:rPr>
          <w:rFonts w:ascii="Century Gothic" w:hAnsi="Century Gothic"/>
          <w:sz w:val="20"/>
          <w:szCs w:val="20"/>
        </w:rPr>
        <w:t>rages Waymart Borough to apply f</w:t>
      </w:r>
      <w:r w:rsidR="00E772FD">
        <w:rPr>
          <w:rFonts w:ascii="Century Gothic" w:hAnsi="Century Gothic"/>
          <w:sz w:val="20"/>
          <w:szCs w:val="20"/>
        </w:rPr>
        <w:t>or Grant Funds to help them correct problems, etc.”  This letter is on file with the minutes.</w:t>
      </w:r>
    </w:p>
    <w:p w:rsidR="00E772FD" w:rsidRDefault="00E772FD" w:rsidP="00D159D2">
      <w:pPr>
        <w:contextualSpacing/>
        <w:jc w:val="both"/>
        <w:rPr>
          <w:rFonts w:ascii="Century Gothic" w:hAnsi="Century Gothic"/>
          <w:sz w:val="20"/>
          <w:szCs w:val="20"/>
        </w:rPr>
      </w:pPr>
    </w:p>
    <w:p w:rsidR="00E772FD" w:rsidRDefault="00E772FD" w:rsidP="00D159D2">
      <w:pPr>
        <w:contextualSpacing/>
        <w:jc w:val="both"/>
        <w:rPr>
          <w:rFonts w:ascii="Century Gothic" w:hAnsi="Century Gothic"/>
          <w:sz w:val="20"/>
          <w:szCs w:val="20"/>
        </w:rPr>
      </w:pPr>
      <w:r>
        <w:rPr>
          <w:rFonts w:ascii="Century Gothic" w:hAnsi="Century Gothic"/>
          <w:sz w:val="20"/>
          <w:szCs w:val="20"/>
        </w:rPr>
        <w:t>L</w:t>
      </w:r>
      <w:r w:rsidR="00B36427">
        <w:rPr>
          <w:rFonts w:ascii="Century Gothic" w:hAnsi="Century Gothic"/>
          <w:sz w:val="20"/>
          <w:szCs w:val="20"/>
        </w:rPr>
        <w:t>il is meeting with Jeff W</w:t>
      </w:r>
      <w:r w:rsidR="00B36427" w:rsidRPr="00B36427">
        <w:rPr>
          <w:rFonts w:ascii="Century Gothic" w:hAnsi="Century Gothic"/>
          <w:sz w:val="20"/>
          <w:szCs w:val="20"/>
        </w:rPr>
        <w:t>einberger</w:t>
      </w:r>
      <w:r w:rsidR="00B36427">
        <w:rPr>
          <w:rFonts w:ascii="Century Gothic" w:hAnsi="Century Gothic"/>
          <w:sz w:val="20"/>
          <w:szCs w:val="20"/>
        </w:rPr>
        <w:t>, who is an engineer</w:t>
      </w:r>
      <w:r>
        <w:rPr>
          <w:rFonts w:ascii="Century Gothic" w:hAnsi="Century Gothic"/>
          <w:sz w:val="20"/>
          <w:szCs w:val="20"/>
        </w:rPr>
        <w:t xml:space="preserve"> and Conservation District staff relative to drainage and piping to see what is needed to take appropriate action relative </w:t>
      </w:r>
      <w:r w:rsidR="00B36427">
        <w:rPr>
          <w:rFonts w:ascii="Century Gothic" w:hAnsi="Century Gothic"/>
          <w:sz w:val="20"/>
          <w:szCs w:val="20"/>
        </w:rPr>
        <w:t xml:space="preserve">to this issue.  </w:t>
      </w:r>
      <w:r>
        <w:rPr>
          <w:rFonts w:ascii="Century Gothic" w:hAnsi="Century Gothic"/>
          <w:sz w:val="20"/>
          <w:szCs w:val="20"/>
        </w:rPr>
        <w:t xml:space="preserve">  She will continue to update council.</w:t>
      </w:r>
    </w:p>
    <w:p w:rsidR="00E772FD" w:rsidRDefault="00E772FD" w:rsidP="00D159D2">
      <w:pPr>
        <w:contextualSpacing/>
        <w:jc w:val="both"/>
        <w:rPr>
          <w:rFonts w:ascii="Century Gothic" w:hAnsi="Century Gothic"/>
          <w:sz w:val="20"/>
          <w:szCs w:val="20"/>
        </w:rPr>
      </w:pPr>
    </w:p>
    <w:p w:rsidR="0040659F" w:rsidRDefault="00E772FD" w:rsidP="00D159D2">
      <w:pPr>
        <w:contextualSpacing/>
        <w:jc w:val="both"/>
        <w:rPr>
          <w:rFonts w:ascii="Century Gothic" w:hAnsi="Century Gothic"/>
          <w:sz w:val="20"/>
          <w:szCs w:val="20"/>
        </w:rPr>
      </w:pPr>
      <w:r>
        <w:rPr>
          <w:rFonts w:ascii="Century Gothic" w:hAnsi="Century Gothic"/>
          <w:sz w:val="20"/>
          <w:szCs w:val="20"/>
        </w:rPr>
        <w:lastRenderedPageBreak/>
        <w:t xml:space="preserve">Lil also spoke with John </w:t>
      </w:r>
      <w:proofErr w:type="spellStart"/>
      <w:r>
        <w:rPr>
          <w:rFonts w:ascii="Century Gothic" w:hAnsi="Century Gothic"/>
          <w:sz w:val="20"/>
          <w:szCs w:val="20"/>
        </w:rPr>
        <w:t>Drobnicki</w:t>
      </w:r>
      <w:proofErr w:type="spellEnd"/>
      <w:r>
        <w:rPr>
          <w:rFonts w:ascii="Century Gothic" w:hAnsi="Century Gothic"/>
          <w:sz w:val="20"/>
          <w:szCs w:val="20"/>
        </w:rPr>
        <w:t xml:space="preserve"> relative to the water/drainage coming from his property on Myrtle Street only to learn that he no longer owns the property but sold it to a niece.  She has tried to get in touch with the niece for follow-up.  This problem needs to be corrected</w:t>
      </w:r>
      <w:r w:rsidR="00B36427">
        <w:rPr>
          <w:rFonts w:ascii="Century Gothic" w:hAnsi="Century Gothic"/>
          <w:sz w:val="20"/>
          <w:szCs w:val="20"/>
        </w:rPr>
        <w:t>.</w:t>
      </w:r>
    </w:p>
    <w:p w:rsidR="00B36427" w:rsidRDefault="00B36427" w:rsidP="00D159D2">
      <w:pPr>
        <w:contextualSpacing/>
        <w:jc w:val="both"/>
        <w:rPr>
          <w:rFonts w:ascii="Century Gothic" w:hAnsi="Century Gothic"/>
          <w:sz w:val="20"/>
          <w:szCs w:val="20"/>
        </w:rPr>
      </w:pPr>
    </w:p>
    <w:p w:rsidR="00E772FD" w:rsidRPr="00BC6A51" w:rsidRDefault="00E772FD" w:rsidP="00D159D2">
      <w:pPr>
        <w:contextualSpacing/>
        <w:jc w:val="both"/>
        <w:rPr>
          <w:rFonts w:ascii="Century Gothic" w:hAnsi="Century Gothic"/>
          <w:sz w:val="20"/>
          <w:szCs w:val="20"/>
        </w:rPr>
      </w:pPr>
      <w:r>
        <w:rPr>
          <w:rFonts w:ascii="Century Gothic" w:hAnsi="Century Gothic"/>
          <w:sz w:val="20"/>
          <w:szCs w:val="20"/>
        </w:rPr>
        <w:t>Lower South Street – this will be dug up and redone in the Spring of 2020.</w:t>
      </w:r>
    </w:p>
    <w:p w:rsidR="00B560FA" w:rsidRPr="00A12129" w:rsidRDefault="00B560FA"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BC08F2">
        <w:rPr>
          <w:rFonts w:ascii="Century Gothic" w:hAnsi="Century Gothic"/>
          <w:b/>
          <w:sz w:val="20"/>
          <w:szCs w:val="20"/>
        </w:rPr>
        <w:t>k &amp; Recreation, Michele Torquati</w:t>
      </w:r>
    </w:p>
    <w:p w:rsidR="00E772FD" w:rsidRDefault="00E772FD" w:rsidP="00BC1BD2">
      <w:pPr>
        <w:contextualSpacing/>
        <w:jc w:val="both"/>
        <w:rPr>
          <w:rFonts w:ascii="Century Gothic" w:hAnsi="Century Gothic"/>
          <w:sz w:val="20"/>
          <w:szCs w:val="20"/>
        </w:rPr>
      </w:pPr>
      <w:r>
        <w:rPr>
          <w:rFonts w:ascii="Century Gothic" w:hAnsi="Century Gothic"/>
          <w:sz w:val="20"/>
          <w:szCs w:val="20"/>
        </w:rPr>
        <w:t>Michele had nothing to report on the park.  She did address the Spaghetti Dinner and Fundraiser for Dallas.</w:t>
      </w:r>
      <w:r w:rsidR="0040659F">
        <w:rPr>
          <w:rFonts w:ascii="Century Gothic" w:hAnsi="Century Gothic"/>
          <w:sz w:val="20"/>
          <w:szCs w:val="20"/>
        </w:rPr>
        <w:t xml:space="preserve">  There were only 86 people present at the dinner, a very small turn out, with little help.  She is hopeful that next year more people will participate.  There were a lot of nice baskets donated.  Pat Robinson, candidate for District Attorney, donated a sizable amount to the fundraiser for Dallas.  </w:t>
      </w:r>
      <w:r w:rsidR="00A31450">
        <w:rPr>
          <w:rFonts w:ascii="Century Gothic" w:hAnsi="Century Gothic"/>
          <w:sz w:val="20"/>
          <w:szCs w:val="20"/>
        </w:rPr>
        <w:t>If anyone wishes to make a donation, they are still welcome to do so, and can make a check out to the Blue &amp; White Shirts, c/o Waymart Police Department and note that it is to be used for K9 Dallas.</w:t>
      </w:r>
    </w:p>
    <w:p w:rsidR="00A31450" w:rsidRDefault="00A31450" w:rsidP="00BC1BD2">
      <w:pPr>
        <w:contextualSpacing/>
        <w:jc w:val="both"/>
        <w:rPr>
          <w:rFonts w:ascii="Century Gothic" w:hAnsi="Century Gothic"/>
          <w:sz w:val="20"/>
          <w:szCs w:val="20"/>
        </w:rPr>
      </w:pPr>
    </w:p>
    <w:p w:rsidR="00A31450" w:rsidRDefault="00A31450" w:rsidP="00BC1BD2">
      <w:pPr>
        <w:contextualSpacing/>
        <w:jc w:val="both"/>
        <w:rPr>
          <w:rFonts w:ascii="Century Gothic" w:hAnsi="Century Gothic"/>
          <w:sz w:val="20"/>
          <w:szCs w:val="20"/>
        </w:rPr>
      </w:pPr>
      <w:r>
        <w:rPr>
          <w:rFonts w:ascii="Century Gothic" w:hAnsi="Century Gothic"/>
          <w:sz w:val="20"/>
          <w:szCs w:val="20"/>
        </w:rPr>
        <w:t xml:space="preserve">Both Michele and Jane recently attended the Wayne County Emergency Management Meeting.   Michele noted that the meetings are very informative and she is learning a lot from being part of the group.   </w:t>
      </w:r>
    </w:p>
    <w:p w:rsidR="00A31450" w:rsidRDefault="00A31450" w:rsidP="00BC1BD2">
      <w:pPr>
        <w:contextualSpacing/>
        <w:jc w:val="both"/>
        <w:rPr>
          <w:rFonts w:ascii="Century Gothic" w:hAnsi="Century Gothic"/>
          <w:sz w:val="20"/>
          <w:szCs w:val="20"/>
        </w:rPr>
      </w:pPr>
    </w:p>
    <w:p w:rsidR="00A31450" w:rsidRDefault="00A31450" w:rsidP="00BC1BD2">
      <w:pPr>
        <w:contextualSpacing/>
        <w:jc w:val="both"/>
        <w:rPr>
          <w:rFonts w:ascii="Century Gothic" w:hAnsi="Century Gothic"/>
          <w:sz w:val="20"/>
          <w:szCs w:val="20"/>
        </w:rPr>
      </w:pPr>
      <w:r>
        <w:rPr>
          <w:rFonts w:ascii="Century Gothic" w:hAnsi="Century Gothic"/>
          <w:sz w:val="20"/>
          <w:szCs w:val="20"/>
        </w:rPr>
        <w:t xml:space="preserve">Dog Crates are being placed at various locations for animals to be sheltered and safe during any emergency that may occur, i.e., hurricane, tornado, flood.  </w:t>
      </w:r>
    </w:p>
    <w:p w:rsidR="00A31450" w:rsidRDefault="00A31450" w:rsidP="00BC1BD2">
      <w:pPr>
        <w:contextualSpacing/>
        <w:jc w:val="both"/>
        <w:rPr>
          <w:rFonts w:ascii="Century Gothic" w:hAnsi="Century Gothic"/>
          <w:sz w:val="20"/>
          <w:szCs w:val="20"/>
        </w:rPr>
      </w:pPr>
    </w:p>
    <w:p w:rsidR="00F67A76" w:rsidRPr="00A31450" w:rsidRDefault="00B94D45" w:rsidP="00BC1BD2">
      <w:pPr>
        <w:contextualSpacing/>
        <w:jc w:val="both"/>
        <w:rPr>
          <w:rFonts w:ascii="Century Gothic" w:hAnsi="Century Gothic"/>
          <w:sz w:val="20"/>
          <w:szCs w:val="20"/>
        </w:rPr>
      </w:pPr>
      <w:r w:rsidRPr="00A12129">
        <w:rPr>
          <w:rFonts w:ascii="Century Gothic" w:hAnsi="Century Gothic"/>
          <w:b/>
          <w:sz w:val="20"/>
          <w:szCs w:val="20"/>
        </w:rPr>
        <w:t>Utilities, Shane Bayly</w:t>
      </w:r>
    </w:p>
    <w:p w:rsidR="00BC6A51" w:rsidRPr="00BC6A51" w:rsidRDefault="00BC6A51" w:rsidP="00BC1BD2">
      <w:pPr>
        <w:contextualSpacing/>
        <w:jc w:val="both"/>
        <w:rPr>
          <w:rFonts w:ascii="Century Gothic" w:hAnsi="Century Gothic"/>
          <w:sz w:val="20"/>
          <w:szCs w:val="20"/>
        </w:rPr>
      </w:pPr>
      <w:r w:rsidRPr="00BC6A51">
        <w:rPr>
          <w:rFonts w:ascii="Century Gothic" w:hAnsi="Century Gothic"/>
          <w:sz w:val="20"/>
          <w:szCs w:val="20"/>
        </w:rPr>
        <w:t>Excused.</w:t>
      </w:r>
    </w:p>
    <w:p w:rsidR="005937FD" w:rsidRPr="00A12129" w:rsidRDefault="005937FD" w:rsidP="00BC1BD2">
      <w:pPr>
        <w:contextualSpacing/>
        <w:jc w:val="both"/>
        <w:rPr>
          <w:rFonts w:ascii="Century Gothic" w:hAnsi="Century Gothic"/>
          <w:sz w:val="20"/>
          <w:szCs w:val="20"/>
        </w:rPr>
      </w:pPr>
    </w:p>
    <w:p w:rsidR="008D19AD" w:rsidRDefault="00650938" w:rsidP="00C4328E">
      <w:pPr>
        <w:contextualSpacing/>
        <w:jc w:val="both"/>
        <w:rPr>
          <w:rFonts w:ascii="Century Gothic" w:hAnsi="Century Gothic"/>
          <w:b/>
          <w:color w:val="FF0000"/>
          <w:sz w:val="20"/>
          <w:szCs w:val="20"/>
        </w:rPr>
      </w:pPr>
      <w:r w:rsidRPr="00A12129">
        <w:rPr>
          <w:rFonts w:ascii="Century Gothic" w:hAnsi="Century Gothic"/>
          <w:b/>
          <w:sz w:val="20"/>
          <w:szCs w:val="20"/>
        </w:rPr>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40659F" w:rsidRPr="0040659F" w:rsidRDefault="0040659F" w:rsidP="00C4328E">
      <w:pPr>
        <w:contextualSpacing/>
        <w:jc w:val="both"/>
        <w:rPr>
          <w:rFonts w:ascii="Century Gothic" w:hAnsi="Century Gothic"/>
          <w:sz w:val="20"/>
          <w:szCs w:val="20"/>
        </w:rPr>
      </w:pPr>
      <w:r w:rsidRPr="0040659F">
        <w:rPr>
          <w:rFonts w:ascii="Century Gothic" w:hAnsi="Century Gothic"/>
          <w:sz w:val="20"/>
          <w:szCs w:val="20"/>
        </w:rPr>
        <w:t>Theresa had an updated list of workable fire hydrants that she obtained from Sha</w:t>
      </w:r>
      <w:r w:rsidR="00A31450">
        <w:rPr>
          <w:rFonts w:ascii="Century Gothic" w:hAnsi="Century Gothic"/>
          <w:sz w:val="20"/>
          <w:szCs w:val="20"/>
        </w:rPr>
        <w:t xml:space="preserve">wn Vinton stating there were 27 hydrants </w:t>
      </w:r>
      <w:r w:rsidRPr="0040659F">
        <w:rPr>
          <w:rFonts w:ascii="Century Gothic" w:hAnsi="Century Gothic"/>
          <w:sz w:val="20"/>
          <w:szCs w:val="20"/>
        </w:rPr>
        <w:t>presently working.  She is going to follow-up</w:t>
      </w:r>
      <w:r w:rsidR="00A31450">
        <w:rPr>
          <w:rFonts w:ascii="Century Gothic" w:hAnsi="Century Gothic"/>
          <w:sz w:val="20"/>
          <w:szCs w:val="20"/>
        </w:rPr>
        <w:t xml:space="preserve"> with Aqua Water to verify total is correct for those in service and will also inquire about those that are not in service.  She will update Council at the next meeting.</w:t>
      </w:r>
    </w:p>
    <w:p w:rsidR="005066DD" w:rsidRPr="00A12129" w:rsidRDefault="005066DD"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A31450" w:rsidRPr="00A31450" w:rsidRDefault="00A31450" w:rsidP="00BC1BD2">
      <w:pPr>
        <w:contextualSpacing/>
        <w:jc w:val="both"/>
        <w:rPr>
          <w:rFonts w:ascii="Century Gothic" w:hAnsi="Century Gothic"/>
          <w:sz w:val="20"/>
          <w:szCs w:val="20"/>
        </w:rPr>
      </w:pPr>
      <w:r>
        <w:rPr>
          <w:rFonts w:ascii="Century Gothic" w:hAnsi="Century Gothic"/>
          <w:sz w:val="20"/>
          <w:szCs w:val="20"/>
        </w:rPr>
        <w:t>Nothing to report</w:t>
      </w:r>
    </w:p>
    <w:p w:rsidR="000F600A" w:rsidRPr="00A12129" w:rsidRDefault="000F600A"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A31450" w:rsidRDefault="00A31450" w:rsidP="00660CAD">
      <w:pPr>
        <w:contextualSpacing/>
        <w:jc w:val="both"/>
        <w:rPr>
          <w:rFonts w:ascii="Century Gothic" w:hAnsi="Century Gothic"/>
          <w:sz w:val="20"/>
          <w:szCs w:val="20"/>
        </w:rPr>
      </w:pPr>
      <w:r>
        <w:rPr>
          <w:rFonts w:ascii="Century Gothic" w:hAnsi="Century Gothic"/>
          <w:sz w:val="20"/>
          <w:szCs w:val="20"/>
        </w:rPr>
        <w:t xml:space="preserve">Jane noted that the check for the </w:t>
      </w:r>
      <w:proofErr w:type="spellStart"/>
      <w:r>
        <w:rPr>
          <w:rFonts w:ascii="Century Gothic" w:hAnsi="Century Gothic"/>
          <w:sz w:val="20"/>
          <w:szCs w:val="20"/>
        </w:rPr>
        <w:t>LifePacs</w:t>
      </w:r>
      <w:proofErr w:type="spellEnd"/>
      <w:r>
        <w:rPr>
          <w:rFonts w:ascii="Century Gothic" w:hAnsi="Century Gothic"/>
          <w:sz w:val="20"/>
          <w:szCs w:val="20"/>
        </w:rPr>
        <w:t xml:space="preserve"> has been released from the State and should be arriving soon in the amount of $40,000. She asked Kathy to be on the “look out” for it and make her aware when it arrives.</w:t>
      </w:r>
    </w:p>
    <w:p w:rsidR="00A31450" w:rsidRDefault="00A31450" w:rsidP="00660CAD">
      <w:pPr>
        <w:contextualSpacing/>
        <w:jc w:val="both"/>
        <w:rPr>
          <w:rFonts w:ascii="Century Gothic" w:hAnsi="Century Gothic"/>
          <w:sz w:val="20"/>
          <w:szCs w:val="20"/>
        </w:rPr>
      </w:pPr>
    </w:p>
    <w:p w:rsidR="00A31450" w:rsidRDefault="00A31450" w:rsidP="00660CAD">
      <w:pPr>
        <w:contextualSpacing/>
        <w:jc w:val="both"/>
        <w:rPr>
          <w:rFonts w:ascii="Century Gothic" w:hAnsi="Century Gothic"/>
          <w:sz w:val="20"/>
          <w:szCs w:val="20"/>
        </w:rPr>
      </w:pPr>
      <w:r>
        <w:rPr>
          <w:rFonts w:ascii="Century Gothic" w:hAnsi="Century Gothic"/>
          <w:sz w:val="20"/>
          <w:szCs w:val="20"/>
        </w:rPr>
        <w:t xml:space="preserve">Bids for the R.D. Wilson Sports Complex are to be reviewed at Joe </w:t>
      </w:r>
      <w:proofErr w:type="spellStart"/>
      <w:r>
        <w:rPr>
          <w:rFonts w:ascii="Century Gothic" w:hAnsi="Century Gothic"/>
          <w:sz w:val="20"/>
          <w:szCs w:val="20"/>
        </w:rPr>
        <w:t>Gillott’s</w:t>
      </w:r>
      <w:proofErr w:type="spellEnd"/>
      <w:r>
        <w:rPr>
          <w:rFonts w:ascii="Century Gothic" w:hAnsi="Century Gothic"/>
          <w:sz w:val="20"/>
          <w:szCs w:val="20"/>
        </w:rPr>
        <w:t xml:space="preserve"> office on Friday, 9/13/19.  Jane </w:t>
      </w:r>
      <w:r w:rsidR="005D00C1">
        <w:rPr>
          <w:rFonts w:ascii="Century Gothic" w:hAnsi="Century Gothic"/>
          <w:sz w:val="20"/>
          <w:szCs w:val="20"/>
        </w:rPr>
        <w:t>will be present and noted that she is hopeful all bids will be in line for the project work to commence.</w:t>
      </w:r>
      <w:r w:rsidR="00FD22DE">
        <w:rPr>
          <w:rFonts w:ascii="Century Gothic" w:hAnsi="Century Gothic"/>
          <w:sz w:val="20"/>
          <w:szCs w:val="20"/>
        </w:rPr>
        <w:t xml:space="preserve">  Jane will update everyone at the October meeting relative to bid awards.</w:t>
      </w:r>
    </w:p>
    <w:p w:rsidR="005D00C1" w:rsidRDefault="005D00C1" w:rsidP="00660CAD">
      <w:pPr>
        <w:contextualSpacing/>
        <w:jc w:val="both"/>
        <w:rPr>
          <w:rFonts w:ascii="Century Gothic" w:hAnsi="Century Gothic"/>
          <w:sz w:val="20"/>
          <w:szCs w:val="20"/>
        </w:rPr>
      </w:pPr>
    </w:p>
    <w:p w:rsidR="005D00C1" w:rsidRDefault="005D00C1" w:rsidP="00660CAD">
      <w:pPr>
        <w:contextualSpacing/>
        <w:jc w:val="both"/>
        <w:rPr>
          <w:rFonts w:ascii="Century Gothic" w:hAnsi="Century Gothic"/>
          <w:sz w:val="20"/>
          <w:szCs w:val="20"/>
        </w:rPr>
      </w:pPr>
      <w:r>
        <w:rPr>
          <w:rFonts w:ascii="Century Gothic" w:hAnsi="Century Gothic"/>
          <w:sz w:val="20"/>
          <w:szCs w:val="20"/>
        </w:rPr>
        <w:t>The census is starting for 2020.  Make sure that requested information is provided.  She alerted all to be mindful to ask to see credentials for those representatives who visit residences.  The Census is an important program as it relates to available grant funding for our area.</w:t>
      </w:r>
    </w:p>
    <w:p w:rsidR="005D00C1" w:rsidRDefault="005D00C1" w:rsidP="00660CAD">
      <w:pPr>
        <w:contextualSpacing/>
        <w:jc w:val="both"/>
        <w:rPr>
          <w:rFonts w:ascii="Century Gothic" w:hAnsi="Century Gothic"/>
          <w:sz w:val="20"/>
          <w:szCs w:val="20"/>
        </w:rPr>
      </w:pPr>
    </w:p>
    <w:p w:rsidR="005D00C1" w:rsidRDefault="005D00C1" w:rsidP="00660CAD">
      <w:pPr>
        <w:contextualSpacing/>
        <w:jc w:val="both"/>
        <w:rPr>
          <w:rFonts w:ascii="Century Gothic" w:hAnsi="Century Gothic"/>
          <w:sz w:val="20"/>
          <w:szCs w:val="20"/>
        </w:rPr>
      </w:pPr>
      <w:r>
        <w:rPr>
          <w:rFonts w:ascii="Century Gothic" w:hAnsi="Century Gothic"/>
          <w:sz w:val="20"/>
          <w:szCs w:val="20"/>
        </w:rPr>
        <w:t xml:space="preserve">Jane attended the Pipeline Safety Seminar and found it to be very interesting.  She then spoke about the Arapaho line that runs under Belmont Street and inquired as to whether or not it was still active. Discussion followed, and it was noted that line was not active.  Jane outlined where the new gas lines </w:t>
      </w:r>
      <w:r>
        <w:rPr>
          <w:rFonts w:ascii="Century Gothic" w:hAnsi="Century Gothic"/>
          <w:sz w:val="20"/>
          <w:szCs w:val="20"/>
        </w:rPr>
        <w:lastRenderedPageBreak/>
        <w:t>would run within the borough.  There was no information available relative to hook-up, but it probably will not take place until the Spring of 2020.  WEDCO has applied for another grant to assist homeowners with the costs associated with gas line hook ups.  Jane also reminded that no digging should be done without calling 811 before you dig.</w:t>
      </w:r>
    </w:p>
    <w:p w:rsidR="00E86D9B" w:rsidRDefault="00E86D9B" w:rsidP="00660CAD">
      <w:pPr>
        <w:contextualSpacing/>
        <w:jc w:val="both"/>
        <w:rPr>
          <w:rFonts w:ascii="Century Gothic" w:hAnsi="Century Gothic"/>
          <w:sz w:val="20"/>
          <w:szCs w:val="20"/>
        </w:rPr>
      </w:pPr>
    </w:p>
    <w:p w:rsidR="005D00C1" w:rsidRDefault="005D00C1" w:rsidP="00660CAD">
      <w:pPr>
        <w:contextualSpacing/>
        <w:jc w:val="both"/>
        <w:rPr>
          <w:rFonts w:ascii="Century Gothic" w:hAnsi="Century Gothic"/>
          <w:sz w:val="20"/>
          <w:szCs w:val="20"/>
        </w:rPr>
      </w:pPr>
      <w:r>
        <w:rPr>
          <w:rFonts w:ascii="Century Gothic" w:hAnsi="Century Gothic"/>
          <w:sz w:val="20"/>
          <w:szCs w:val="20"/>
        </w:rPr>
        <w:t xml:space="preserve">Next she shared that the ramp and Borough Building need to be power-washed.  Shelly Gogolski noted that perhaps someone at her end could do it.  Paul </w:t>
      </w:r>
      <w:proofErr w:type="spellStart"/>
      <w:r>
        <w:rPr>
          <w:rFonts w:ascii="Century Gothic" w:hAnsi="Century Gothic"/>
          <w:sz w:val="20"/>
          <w:szCs w:val="20"/>
        </w:rPr>
        <w:t>Podunjec</w:t>
      </w:r>
      <w:proofErr w:type="spellEnd"/>
      <w:r>
        <w:rPr>
          <w:rFonts w:ascii="Century Gothic" w:hAnsi="Century Gothic"/>
          <w:sz w:val="20"/>
          <w:szCs w:val="20"/>
        </w:rPr>
        <w:t xml:space="preserve"> also stated he would be happy to do it, if the Borough supplied gas for his power washer.  Lil noted the Borough would supply the gas.</w:t>
      </w:r>
    </w:p>
    <w:p w:rsidR="00870012" w:rsidRPr="00FD22DE" w:rsidRDefault="00870012" w:rsidP="00660CAD">
      <w:pPr>
        <w:contextualSpacing/>
        <w:jc w:val="both"/>
        <w:rPr>
          <w:rFonts w:ascii="Century Gothic" w:hAnsi="Century Gothic"/>
          <w:b/>
          <w:sz w:val="20"/>
          <w:szCs w:val="20"/>
        </w:rPr>
      </w:pPr>
    </w:p>
    <w:p w:rsidR="00870012" w:rsidRPr="00A12129" w:rsidRDefault="00870012" w:rsidP="00660CAD">
      <w:pPr>
        <w:contextualSpacing/>
        <w:jc w:val="both"/>
        <w:rPr>
          <w:rFonts w:ascii="Century Gothic" w:hAnsi="Century Gothic"/>
          <w:sz w:val="20"/>
          <w:szCs w:val="20"/>
        </w:rPr>
      </w:pPr>
      <w:r w:rsidRPr="00A12129">
        <w:rPr>
          <w:rFonts w:ascii="Century Gothic" w:hAnsi="Century Gothic"/>
          <w:b/>
          <w:sz w:val="20"/>
          <w:szCs w:val="20"/>
        </w:rPr>
        <w:t>OLD BUSINESS</w:t>
      </w:r>
    </w:p>
    <w:p w:rsidR="00B36427" w:rsidRDefault="00B36427" w:rsidP="00660CAD">
      <w:pPr>
        <w:contextualSpacing/>
        <w:jc w:val="both"/>
        <w:rPr>
          <w:rFonts w:ascii="Century Gothic" w:hAnsi="Century Gothic"/>
          <w:sz w:val="20"/>
          <w:szCs w:val="20"/>
        </w:rPr>
      </w:pPr>
    </w:p>
    <w:p w:rsidR="00870012" w:rsidRDefault="00B8392F" w:rsidP="00660CAD">
      <w:pPr>
        <w:contextualSpacing/>
        <w:jc w:val="both"/>
        <w:rPr>
          <w:rFonts w:ascii="Century Gothic" w:hAnsi="Century Gothic"/>
          <w:sz w:val="20"/>
          <w:szCs w:val="20"/>
        </w:rPr>
      </w:pPr>
      <w:r>
        <w:rPr>
          <w:rFonts w:ascii="Century Gothic" w:hAnsi="Century Gothic"/>
          <w:sz w:val="20"/>
          <w:szCs w:val="20"/>
        </w:rPr>
        <w:t>None</w:t>
      </w:r>
    </w:p>
    <w:p w:rsidR="00B8392F" w:rsidRPr="00A12129" w:rsidRDefault="00B8392F"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DD5FBD" w:rsidRDefault="00DD5FBD" w:rsidP="00660CAD">
      <w:pPr>
        <w:contextualSpacing/>
        <w:jc w:val="both"/>
        <w:rPr>
          <w:rFonts w:ascii="Century Gothic" w:hAnsi="Century Gothic"/>
          <w:sz w:val="20"/>
          <w:szCs w:val="20"/>
        </w:rPr>
      </w:pPr>
      <w:r w:rsidRPr="00DD5FBD">
        <w:rPr>
          <w:rFonts w:ascii="Century Gothic" w:hAnsi="Century Gothic"/>
          <w:sz w:val="20"/>
          <w:szCs w:val="20"/>
        </w:rPr>
        <w:t>It was noted that 12 new solar lights are needed to illuminate the ramp area and also the area leading to the police department.  A motion was made by Randy Thorpe to purchase the solar lights, seconded by Michele Torquati and unanimously approved.</w:t>
      </w:r>
    </w:p>
    <w:p w:rsidR="00DD5FBD" w:rsidRDefault="00DD5FBD" w:rsidP="00660CAD">
      <w:pPr>
        <w:contextualSpacing/>
        <w:jc w:val="both"/>
        <w:rPr>
          <w:rFonts w:ascii="Century Gothic" w:hAnsi="Century Gothic"/>
          <w:sz w:val="20"/>
          <w:szCs w:val="20"/>
        </w:rPr>
      </w:pPr>
    </w:p>
    <w:p w:rsidR="00DD5FBD" w:rsidRDefault="00DD5FBD" w:rsidP="00660CAD">
      <w:pPr>
        <w:contextualSpacing/>
        <w:jc w:val="both"/>
        <w:rPr>
          <w:rFonts w:ascii="Century Gothic" w:hAnsi="Century Gothic"/>
          <w:sz w:val="20"/>
          <w:szCs w:val="20"/>
        </w:rPr>
      </w:pPr>
      <w:r>
        <w:rPr>
          <w:rFonts w:ascii="Century Gothic" w:hAnsi="Century Gothic"/>
          <w:sz w:val="20"/>
          <w:szCs w:val="20"/>
        </w:rPr>
        <w:t xml:space="preserve">Mayor </w:t>
      </w:r>
      <w:proofErr w:type="spellStart"/>
      <w:r>
        <w:rPr>
          <w:rFonts w:ascii="Century Gothic" w:hAnsi="Century Gothic"/>
          <w:sz w:val="20"/>
          <w:szCs w:val="20"/>
        </w:rPr>
        <w:t>Norella</w:t>
      </w:r>
      <w:proofErr w:type="spellEnd"/>
      <w:r>
        <w:rPr>
          <w:rFonts w:ascii="Century Gothic" w:hAnsi="Century Gothic"/>
          <w:sz w:val="20"/>
          <w:szCs w:val="20"/>
        </w:rPr>
        <w:t xml:space="preserve"> presented 3 checks donated by Randy Thorpe in the amount of $300 for the K9 Fundraiser.</w:t>
      </w:r>
    </w:p>
    <w:p w:rsidR="00DD5FBD" w:rsidRDefault="00DD5FBD" w:rsidP="00660CAD">
      <w:pPr>
        <w:contextualSpacing/>
        <w:jc w:val="both"/>
        <w:rPr>
          <w:rFonts w:ascii="Century Gothic" w:hAnsi="Century Gothic"/>
          <w:sz w:val="20"/>
          <w:szCs w:val="20"/>
        </w:rPr>
      </w:pPr>
    </w:p>
    <w:p w:rsidR="00DD5FBD" w:rsidRDefault="00DD5FBD" w:rsidP="00660CAD">
      <w:pPr>
        <w:contextualSpacing/>
        <w:jc w:val="both"/>
        <w:rPr>
          <w:rFonts w:ascii="Century Gothic" w:hAnsi="Century Gothic"/>
          <w:sz w:val="20"/>
          <w:szCs w:val="20"/>
        </w:rPr>
      </w:pPr>
      <w:r>
        <w:rPr>
          <w:rFonts w:ascii="Century Gothic" w:hAnsi="Century Gothic"/>
          <w:sz w:val="20"/>
          <w:szCs w:val="20"/>
        </w:rPr>
        <w:t>Mayor also shared a letter from PIRMA (Pa. Intergovernmental Risk Management Assoc.) relative to a liability issue at Wayside Park with the Center Board creating an unsafe condition.  He said the issue needs to be corrected within 30 days of notification (8/27/19) and report made.  Michele Torquati assured him that she would take care of it and provide a report to PIRMA within the allotted amount of time.</w:t>
      </w:r>
    </w:p>
    <w:p w:rsidR="00DD5FBD" w:rsidRDefault="00DD5FBD" w:rsidP="00660CAD">
      <w:pPr>
        <w:contextualSpacing/>
        <w:jc w:val="both"/>
        <w:rPr>
          <w:rFonts w:ascii="Century Gothic" w:hAnsi="Century Gothic"/>
          <w:sz w:val="20"/>
          <w:szCs w:val="20"/>
        </w:rPr>
      </w:pPr>
    </w:p>
    <w:p w:rsidR="00DD5FBD" w:rsidRDefault="00DD5FBD" w:rsidP="00660CAD">
      <w:pPr>
        <w:contextualSpacing/>
        <w:jc w:val="both"/>
        <w:rPr>
          <w:rFonts w:ascii="Century Gothic" w:hAnsi="Century Gothic"/>
          <w:sz w:val="20"/>
          <w:szCs w:val="20"/>
        </w:rPr>
      </w:pPr>
      <w:r>
        <w:rPr>
          <w:rFonts w:ascii="Century Gothic" w:hAnsi="Century Gothic"/>
          <w:sz w:val="20"/>
          <w:szCs w:val="20"/>
        </w:rPr>
        <w:t xml:space="preserve">Michele also asked that a First Aid Kit be purchased for the Borough Building  She will get in touch with Jim </w:t>
      </w:r>
      <w:proofErr w:type="spellStart"/>
      <w:r>
        <w:rPr>
          <w:rFonts w:ascii="Century Gothic" w:hAnsi="Century Gothic"/>
          <w:sz w:val="20"/>
          <w:szCs w:val="20"/>
        </w:rPr>
        <w:t>Pettinato</w:t>
      </w:r>
      <w:proofErr w:type="spellEnd"/>
      <w:r>
        <w:rPr>
          <w:rFonts w:ascii="Century Gothic" w:hAnsi="Century Gothic"/>
          <w:sz w:val="20"/>
          <w:szCs w:val="20"/>
        </w:rPr>
        <w:t>, Cottage Hose and see exactly what type is needed and will purchase one to keep at the Borough Building for emergencies that may occur.</w:t>
      </w:r>
    </w:p>
    <w:p w:rsidR="00DD5FBD" w:rsidRPr="00DD5FBD" w:rsidRDefault="00DD5FBD" w:rsidP="00660CAD">
      <w:pPr>
        <w:contextualSpacing/>
        <w:jc w:val="both"/>
        <w:rPr>
          <w:rFonts w:ascii="Century Gothic" w:hAnsi="Century Gothic"/>
          <w:sz w:val="20"/>
          <w:szCs w:val="20"/>
        </w:rPr>
      </w:pPr>
    </w:p>
    <w:p w:rsidR="009634A6" w:rsidRPr="00A12129" w:rsidRDefault="001071EE" w:rsidP="00C97AFF">
      <w:pPr>
        <w:contextualSpacing/>
        <w:jc w:val="both"/>
        <w:rPr>
          <w:rFonts w:ascii="Century Gothic" w:hAnsi="Century Gothic"/>
          <w:b/>
          <w:sz w:val="24"/>
          <w:szCs w:val="24"/>
        </w:rPr>
      </w:pPr>
      <w:r w:rsidRPr="00A12129">
        <w:rPr>
          <w:rFonts w:ascii="Century Gothic" w:hAnsi="Century Gothic"/>
          <w:sz w:val="20"/>
          <w:szCs w:val="20"/>
        </w:rPr>
        <w:t xml:space="preserve">A motion was then made by </w:t>
      </w:r>
      <w:r w:rsidR="00BA537B">
        <w:rPr>
          <w:rFonts w:ascii="Century Gothic" w:hAnsi="Century Gothic"/>
          <w:sz w:val="20"/>
          <w:szCs w:val="20"/>
        </w:rPr>
        <w:t xml:space="preserve">Michelle Torquati, seconded by </w:t>
      </w:r>
      <w:r w:rsidR="00A71ECF">
        <w:rPr>
          <w:rFonts w:ascii="Century Gothic" w:hAnsi="Century Gothic"/>
          <w:sz w:val="20"/>
          <w:szCs w:val="20"/>
        </w:rPr>
        <w:t>Randy Thorpe</w:t>
      </w:r>
      <w:r w:rsidR="003A3963" w:rsidRPr="00A12129">
        <w:rPr>
          <w:rFonts w:ascii="Century Gothic" w:hAnsi="Century Gothic"/>
          <w:sz w:val="20"/>
          <w:szCs w:val="20"/>
        </w:rPr>
        <w:t>,</w:t>
      </w:r>
      <w:r w:rsidRPr="00A12129">
        <w:rPr>
          <w:rFonts w:ascii="Century Gothic" w:hAnsi="Century Gothic"/>
          <w:sz w:val="20"/>
          <w:szCs w:val="20"/>
        </w:rPr>
        <w:t xml:space="preserve"> and the meeting was adjourned at </w:t>
      </w:r>
      <w:r w:rsidR="00A71ECF">
        <w:rPr>
          <w:rFonts w:ascii="Century Gothic" w:hAnsi="Century Gothic"/>
          <w:sz w:val="20"/>
          <w:szCs w:val="20"/>
        </w:rPr>
        <w:t>7:50</w:t>
      </w:r>
      <w:r w:rsidRPr="00A12129">
        <w:rPr>
          <w:rFonts w:ascii="Century Gothic" w:hAnsi="Century Gothic"/>
          <w:sz w:val="20"/>
          <w:szCs w:val="20"/>
        </w:rPr>
        <w:t xml:space="preserve"> p.m.</w:t>
      </w:r>
      <w:r w:rsidR="00026536" w:rsidRPr="00A12129">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013AD6" w:rsidRPr="00A12129">
        <w:rPr>
          <w:rFonts w:ascii="Century Gothic" w:hAnsi="Century Gothic"/>
          <w:b/>
          <w:sz w:val="24"/>
          <w:szCs w:val="24"/>
        </w:rPr>
        <w:t xml:space="preserve">on Tuesday, </w:t>
      </w:r>
      <w:r w:rsidR="00A71ECF">
        <w:rPr>
          <w:rFonts w:ascii="Century Gothic" w:hAnsi="Century Gothic"/>
          <w:b/>
          <w:sz w:val="24"/>
          <w:szCs w:val="24"/>
        </w:rPr>
        <w:t>10</w:t>
      </w:r>
      <w:r w:rsidR="00D8044A" w:rsidRPr="00A12129">
        <w:rPr>
          <w:rFonts w:ascii="Century Gothic" w:hAnsi="Century Gothic"/>
          <w:b/>
          <w:sz w:val="24"/>
          <w:szCs w:val="24"/>
        </w:rPr>
        <w:t>/</w:t>
      </w:r>
      <w:r w:rsidR="00A71ECF">
        <w:rPr>
          <w:rFonts w:ascii="Century Gothic" w:hAnsi="Century Gothic"/>
          <w:b/>
          <w:sz w:val="24"/>
          <w:szCs w:val="24"/>
        </w:rPr>
        <w:t>08/</w:t>
      </w:r>
      <w:r w:rsidR="00D8044A" w:rsidRPr="00A12129">
        <w:rPr>
          <w:rFonts w:ascii="Century Gothic" w:hAnsi="Century Gothic"/>
          <w:b/>
          <w:sz w:val="24"/>
          <w:szCs w:val="24"/>
        </w:rPr>
        <w:t>19</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D8044A" w:rsidRPr="00A12129" w:rsidRDefault="00D8044A"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 xml:space="preserve">Mayor </w:t>
      </w:r>
      <w:proofErr w:type="spellStart"/>
      <w:r w:rsidRPr="00A12129">
        <w:rPr>
          <w:rFonts w:ascii="Century Gothic" w:hAnsi="Century Gothic"/>
          <w:sz w:val="18"/>
          <w:szCs w:val="18"/>
        </w:rPr>
        <w:t>Norella</w:t>
      </w:r>
      <w:proofErr w:type="spellEnd"/>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22D" w:rsidRDefault="00F7722D" w:rsidP="00E82E31">
      <w:pPr>
        <w:spacing w:after="0" w:line="240" w:lineRule="auto"/>
      </w:pPr>
      <w:r>
        <w:separator/>
      </w:r>
    </w:p>
  </w:endnote>
  <w:endnote w:type="continuationSeparator" w:id="0">
    <w:p w:rsidR="00F7722D" w:rsidRDefault="00F7722D"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7E0F80">
          <w:rPr>
            <w:noProof/>
          </w:rPr>
          <w:t>5</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22D" w:rsidRDefault="00F7722D" w:rsidP="00E82E31">
      <w:pPr>
        <w:spacing w:after="0" w:line="240" w:lineRule="auto"/>
      </w:pPr>
      <w:r>
        <w:separator/>
      </w:r>
    </w:p>
  </w:footnote>
  <w:footnote w:type="continuationSeparator" w:id="0">
    <w:p w:rsidR="00F7722D" w:rsidRDefault="00F7722D"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15pt;height:13.15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7C38F7"/>
    <w:multiLevelType w:val="hybridMultilevel"/>
    <w:tmpl w:val="1C08A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0"/>
  </w:num>
  <w:num w:numId="4">
    <w:abstractNumId w:val="19"/>
  </w:num>
  <w:num w:numId="5">
    <w:abstractNumId w:val="2"/>
  </w:num>
  <w:num w:numId="6">
    <w:abstractNumId w:val="13"/>
  </w:num>
  <w:num w:numId="7">
    <w:abstractNumId w:val="3"/>
  </w:num>
  <w:num w:numId="8">
    <w:abstractNumId w:val="1"/>
  </w:num>
  <w:num w:numId="9">
    <w:abstractNumId w:val="9"/>
  </w:num>
  <w:num w:numId="10">
    <w:abstractNumId w:val="6"/>
  </w:num>
  <w:num w:numId="11">
    <w:abstractNumId w:val="8"/>
  </w:num>
  <w:num w:numId="12">
    <w:abstractNumId w:val="12"/>
  </w:num>
  <w:num w:numId="13">
    <w:abstractNumId w:val="10"/>
  </w:num>
  <w:num w:numId="14">
    <w:abstractNumId w:val="4"/>
  </w:num>
  <w:num w:numId="15">
    <w:abstractNumId w:val="20"/>
  </w:num>
  <w:num w:numId="16">
    <w:abstractNumId w:val="11"/>
  </w:num>
  <w:num w:numId="17">
    <w:abstractNumId w:val="15"/>
  </w:num>
  <w:num w:numId="18">
    <w:abstractNumId w:val="7"/>
  </w:num>
  <w:num w:numId="19">
    <w:abstractNumId w:val="14"/>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74CC"/>
    <w:rsid w:val="00024AD3"/>
    <w:rsid w:val="00026536"/>
    <w:rsid w:val="00027BD2"/>
    <w:rsid w:val="0003310F"/>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6689"/>
    <w:rsid w:val="00070F3B"/>
    <w:rsid w:val="00073916"/>
    <w:rsid w:val="00073D79"/>
    <w:rsid w:val="00084979"/>
    <w:rsid w:val="000852D7"/>
    <w:rsid w:val="000921C3"/>
    <w:rsid w:val="00093123"/>
    <w:rsid w:val="00094E01"/>
    <w:rsid w:val="00095029"/>
    <w:rsid w:val="000A0D2D"/>
    <w:rsid w:val="000A22B1"/>
    <w:rsid w:val="000B41BE"/>
    <w:rsid w:val="000B5EBA"/>
    <w:rsid w:val="000C6D4C"/>
    <w:rsid w:val="000C73F4"/>
    <w:rsid w:val="000D4D08"/>
    <w:rsid w:val="000D5355"/>
    <w:rsid w:val="000D6373"/>
    <w:rsid w:val="000D6FB2"/>
    <w:rsid w:val="000E07EB"/>
    <w:rsid w:val="000E2D8A"/>
    <w:rsid w:val="000F2584"/>
    <w:rsid w:val="000F27C5"/>
    <w:rsid w:val="000F4CD6"/>
    <w:rsid w:val="000F600A"/>
    <w:rsid w:val="001026D7"/>
    <w:rsid w:val="00104C38"/>
    <w:rsid w:val="001071EE"/>
    <w:rsid w:val="00107F04"/>
    <w:rsid w:val="00113EA4"/>
    <w:rsid w:val="001154BA"/>
    <w:rsid w:val="00117636"/>
    <w:rsid w:val="00124D04"/>
    <w:rsid w:val="00124D63"/>
    <w:rsid w:val="00126298"/>
    <w:rsid w:val="00126DC2"/>
    <w:rsid w:val="00137469"/>
    <w:rsid w:val="001417F8"/>
    <w:rsid w:val="00147B57"/>
    <w:rsid w:val="00150991"/>
    <w:rsid w:val="0015382A"/>
    <w:rsid w:val="00153C13"/>
    <w:rsid w:val="001563E4"/>
    <w:rsid w:val="0016454D"/>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6D35"/>
    <w:rsid w:val="00197084"/>
    <w:rsid w:val="001A21A7"/>
    <w:rsid w:val="001A612C"/>
    <w:rsid w:val="001A7B47"/>
    <w:rsid w:val="001B6B39"/>
    <w:rsid w:val="001B76B4"/>
    <w:rsid w:val="001B773D"/>
    <w:rsid w:val="001C04D3"/>
    <w:rsid w:val="001C3526"/>
    <w:rsid w:val="001C6039"/>
    <w:rsid w:val="001C7758"/>
    <w:rsid w:val="001C7B37"/>
    <w:rsid w:val="001D160B"/>
    <w:rsid w:val="001D21A3"/>
    <w:rsid w:val="001D2B7A"/>
    <w:rsid w:val="001D38B0"/>
    <w:rsid w:val="001D3B42"/>
    <w:rsid w:val="001D3EDF"/>
    <w:rsid w:val="001E43A0"/>
    <w:rsid w:val="001F3D30"/>
    <w:rsid w:val="001F463F"/>
    <w:rsid w:val="001F46E4"/>
    <w:rsid w:val="00202331"/>
    <w:rsid w:val="00202C0D"/>
    <w:rsid w:val="0020504F"/>
    <w:rsid w:val="0021027D"/>
    <w:rsid w:val="00210660"/>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54B09"/>
    <w:rsid w:val="002638DC"/>
    <w:rsid w:val="002643A6"/>
    <w:rsid w:val="00264E07"/>
    <w:rsid w:val="00265902"/>
    <w:rsid w:val="00270A8D"/>
    <w:rsid w:val="0027169B"/>
    <w:rsid w:val="0028020C"/>
    <w:rsid w:val="00280429"/>
    <w:rsid w:val="00285EC6"/>
    <w:rsid w:val="002875D7"/>
    <w:rsid w:val="0029065C"/>
    <w:rsid w:val="00294BF0"/>
    <w:rsid w:val="00295081"/>
    <w:rsid w:val="00295E25"/>
    <w:rsid w:val="00296BB3"/>
    <w:rsid w:val="0029724C"/>
    <w:rsid w:val="0029780A"/>
    <w:rsid w:val="00297E36"/>
    <w:rsid w:val="002A191D"/>
    <w:rsid w:val="002A33F5"/>
    <w:rsid w:val="002A3E6B"/>
    <w:rsid w:val="002B0DF7"/>
    <w:rsid w:val="002B2053"/>
    <w:rsid w:val="002B2E66"/>
    <w:rsid w:val="002B70B7"/>
    <w:rsid w:val="002B729F"/>
    <w:rsid w:val="002C2D7D"/>
    <w:rsid w:val="002C605C"/>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14C0C"/>
    <w:rsid w:val="00330218"/>
    <w:rsid w:val="00330A31"/>
    <w:rsid w:val="00331766"/>
    <w:rsid w:val="0034090F"/>
    <w:rsid w:val="00340CF3"/>
    <w:rsid w:val="003413F8"/>
    <w:rsid w:val="00341687"/>
    <w:rsid w:val="003425DF"/>
    <w:rsid w:val="0034383E"/>
    <w:rsid w:val="00355E93"/>
    <w:rsid w:val="0035638C"/>
    <w:rsid w:val="003607E9"/>
    <w:rsid w:val="00360955"/>
    <w:rsid w:val="00361BF1"/>
    <w:rsid w:val="0036432F"/>
    <w:rsid w:val="00367711"/>
    <w:rsid w:val="00376129"/>
    <w:rsid w:val="003829F6"/>
    <w:rsid w:val="0038352F"/>
    <w:rsid w:val="00384575"/>
    <w:rsid w:val="0038634C"/>
    <w:rsid w:val="00390C97"/>
    <w:rsid w:val="00393124"/>
    <w:rsid w:val="00393400"/>
    <w:rsid w:val="003934D0"/>
    <w:rsid w:val="003A0695"/>
    <w:rsid w:val="003A2CD6"/>
    <w:rsid w:val="003A3963"/>
    <w:rsid w:val="003A3B04"/>
    <w:rsid w:val="003A4706"/>
    <w:rsid w:val="003A4BAE"/>
    <w:rsid w:val="003B143F"/>
    <w:rsid w:val="003B31BC"/>
    <w:rsid w:val="003B60EB"/>
    <w:rsid w:val="003C1EEF"/>
    <w:rsid w:val="003C2C45"/>
    <w:rsid w:val="003D3640"/>
    <w:rsid w:val="003D4888"/>
    <w:rsid w:val="003D4DBC"/>
    <w:rsid w:val="003D6144"/>
    <w:rsid w:val="003E144F"/>
    <w:rsid w:val="003E1D22"/>
    <w:rsid w:val="003E3AA9"/>
    <w:rsid w:val="003E7FC3"/>
    <w:rsid w:val="003F1987"/>
    <w:rsid w:val="003F258F"/>
    <w:rsid w:val="003F699C"/>
    <w:rsid w:val="00400EF0"/>
    <w:rsid w:val="0040163A"/>
    <w:rsid w:val="004024EB"/>
    <w:rsid w:val="004027E3"/>
    <w:rsid w:val="00403D8D"/>
    <w:rsid w:val="00403E03"/>
    <w:rsid w:val="00405277"/>
    <w:rsid w:val="00406199"/>
    <w:rsid w:val="0040659F"/>
    <w:rsid w:val="0041042A"/>
    <w:rsid w:val="00411E7C"/>
    <w:rsid w:val="00415227"/>
    <w:rsid w:val="0042023D"/>
    <w:rsid w:val="00421242"/>
    <w:rsid w:val="00422389"/>
    <w:rsid w:val="004236DA"/>
    <w:rsid w:val="00423724"/>
    <w:rsid w:val="00423E43"/>
    <w:rsid w:val="00425210"/>
    <w:rsid w:val="004314D9"/>
    <w:rsid w:val="00431A4E"/>
    <w:rsid w:val="004343CB"/>
    <w:rsid w:val="0043516B"/>
    <w:rsid w:val="0044098E"/>
    <w:rsid w:val="00443AC4"/>
    <w:rsid w:val="004459BA"/>
    <w:rsid w:val="00445E92"/>
    <w:rsid w:val="00446C7C"/>
    <w:rsid w:val="00452FB9"/>
    <w:rsid w:val="00460EBA"/>
    <w:rsid w:val="00461A55"/>
    <w:rsid w:val="00463D6D"/>
    <w:rsid w:val="004671E4"/>
    <w:rsid w:val="00472B1B"/>
    <w:rsid w:val="00484DD7"/>
    <w:rsid w:val="004863E6"/>
    <w:rsid w:val="004978CD"/>
    <w:rsid w:val="004A1BBD"/>
    <w:rsid w:val="004A3DB2"/>
    <w:rsid w:val="004A7440"/>
    <w:rsid w:val="004A7868"/>
    <w:rsid w:val="004B45A1"/>
    <w:rsid w:val="004B66C9"/>
    <w:rsid w:val="004B7DBD"/>
    <w:rsid w:val="004B7DD1"/>
    <w:rsid w:val="004C6F72"/>
    <w:rsid w:val="004C7E56"/>
    <w:rsid w:val="004D082E"/>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21754"/>
    <w:rsid w:val="00523D49"/>
    <w:rsid w:val="00527C1E"/>
    <w:rsid w:val="005309E6"/>
    <w:rsid w:val="005318B9"/>
    <w:rsid w:val="00535B9C"/>
    <w:rsid w:val="00541835"/>
    <w:rsid w:val="0054320E"/>
    <w:rsid w:val="00546483"/>
    <w:rsid w:val="00546B5A"/>
    <w:rsid w:val="00550E92"/>
    <w:rsid w:val="00554935"/>
    <w:rsid w:val="0055499E"/>
    <w:rsid w:val="0055660E"/>
    <w:rsid w:val="00563951"/>
    <w:rsid w:val="00567B96"/>
    <w:rsid w:val="00572BE7"/>
    <w:rsid w:val="00576137"/>
    <w:rsid w:val="005762B6"/>
    <w:rsid w:val="00577EE1"/>
    <w:rsid w:val="005803E1"/>
    <w:rsid w:val="00582B58"/>
    <w:rsid w:val="00585349"/>
    <w:rsid w:val="00585860"/>
    <w:rsid w:val="005867C8"/>
    <w:rsid w:val="00587F15"/>
    <w:rsid w:val="0059352D"/>
    <w:rsid w:val="005937FD"/>
    <w:rsid w:val="00593E6E"/>
    <w:rsid w:val="005A1B7E"/>
    <w:rsid w:val="005A499D"/>
    <w:rsid w:val="005B2A04"/>
    <w:rsid w:val="005B2CF5"/>
    <w:rsid w:val="005B4DD1"/>
    <w:rsid w:val="005B75E6"/>
    <w:rsid w:val="005C0647"/>
    <w:rsid w:val="005C2307"/>
    <w:rsid w:val="005C3D8E"/>
    <w:rsid w:val="005C7601"/>
    <w:rsid w:val="005D00C1"/>
    <w:rsid w:val="005D5BB4"/>
    <w:rsid w:val="005D678D"/>
    <w:rsid w:val="005E3CEA"/>
    <w:rsid w:val="005E5289"/>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261"/>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02E"/>
    <w:rsid w:val="006648E8"/>
    <w:rsid w:val="006666BF"/>
    <w:rsid w:val="00667CF9"/>
    <w:rsid w:val="00672631"/>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689F"/>
    <w:rsid w:val="006E7D74"/>
    <w:rsid w:val="006F1CDC"/>
    <w:rsid w:val="006F371A"/>
    <w:rsid w:val="006F7B22"/>
    <w:rsid w:val="0070026B"/>
    <w:rsid w:val="0070033C"/>
    <w:rsid w:val="00700DFF"/>
    <w:rsid w:val="0070252F"/>
    <w:rsid w:val="007029B4"/>
    <w:rsid w:val="00711ED9"/>
    <w:rsid w:val="00712FE0"/>
    <w:rsid w:val="0071413C"/>
    <w:rsid w:val="007202BA"/>
    <w:rsid w:val="007205EF"/>
    <w:rsid w:val="00721199"/>
    <w:rsid w:val="007218A8"/>
    <w:rsid w:val="0072799E"/>
    <w:rsid w:val="0073176F"/>
    <w:rsid w:val="00735AA6"/>
    <w:rsid w:val="00735ECB"/>
    <w:rsid w:val="00741653"/>
    <w:rsid w:val="00741E5F"/>
    <w:rsid w:val="00747755"/>
    <w:rsid w:val="007510B1"/>
    <w:rsid w:val="00757E54"/>
    <w:rsid w:val="00763B42"/>
    <w:rsid w:val="00764226"/>
    <w:rsid w:val="007647A2"/>
    <w:rsid w:val="00767E22"/>
    <w:rsid w:val="007708FA"/>
    <w:rsid w:val="00776C6D"/>
    <w:rsid w:val="00780BB7"/>
    <w:rsid w:val="0078111D"/>
    <w:rsid w:val="00787BB8"/>
    <w:rsid w:val="00787D55"/>
    <w:rsid w:val="00791B86"/>
    <w:rsid w:val="00794BA6"/>
    <w:rsid w:val="00795493"/>
    <w:rsid w:val="007971FE"/>
    <w:rsid w:val="007A14C2"/>
    <w:rsid w:val="007A3B11"/>
    <w:rsid w:val="007A3EDD"/>
    <w:rsid w:val="007A4F68"/>
    <w:rsid w:val="007A5FEB"/>
    <w:rsid w:val="007A65F8"/>
    <w:rsid w:val="007B248A"/>
    <w:rsid w:val="007B3B35"/>
    <w:rsid w:val="007B4FBF"/>
    <w:rsid w:val="007B54CC"/>
    <w:rsid w:val="007C1BFD"/>
    <w:rsid w:val="007C3F7F"/>
    <w:rsid w:val="007C5D56"/>
    <w:rsid w:val="007D3C99"/>
    <w:rsid w:val="007E0F80"/>
    <w:rsid w:val="007E3015"/>
    <w:rsid w:val="007E3C78"/>
    <w:rsid w:val="007E42A2"/>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A1503"/>
    <w:rsid w:val="008B3CB5"/>
    <w:rsid w:val="008C4590"/>
    <w:rsid w:val="008C52E9"/>
    <w:rsid w:val="008C6471"/>
    <w:rsid w:val="008C7B8D"/>
    <w:rsid w:val="008D1939"/>
    <w:rsid w:val="008D19AD"/>
    <w:rsid w:val="008D26C7"/>
    <w:rsid w:val="008D4530"/>
    <w:rsid w:val="008D56EC"/>
    <w:rsid w:val="008D5A81"/>
    <w:rsid w:val="008D5ED9"/>
    <w:rsid w:val="008D739A"/>
    <w:rsid w:val="008F0F10"/>
    <w:rsid w:val="008F474D"/>
    <w:rsid w:val="008F6B00"/>
    <w:rsid w:val="00910BAE"/>
    <w:rsid w:val="009133DF"/>
    <w:rsid w:val="00914E76"/>
    <w:rsid w:val="00915DDF"/>
    <w:rsid w:val="00917F18"/>
    <w:rsid w:val="00924088"/>
    <w:rsid w:val="0092446E"/>
    <w:rsid w:val="00927F6A"/>
    <w:rsid w:val="00933AC5"/>
    <w:rsid w:val="009341E7"/>
    <w:rsid w:val="00936358"/>
    <w:rsid w:val="00936544"/>
    <w:rsid w:val="009401AF"/>
    <w:rsid w:val="009433EC"/>
    <w:rsid w:val="00944B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A01AF"/>
    <w:rsid w:val="009A1340"/>
    <w:rsid w:val="009A1B0D"/>
    <w:rsid w:val="009A27C8"/>
    <w:rsid w:val="009A2D98"/>
    <w:rsid w:val="009A3DEF"/>
    <w:rsid w:val="009A7352"/>
    <w:rsid w:val="009B0F95"/>
    <w:rsid w:val="009B595D"/>
    <w:rsid w:val="009C0417"/>
    <w:rsid w:val="009C1E89"/>
    <w:rsid w:val="009C404A"/>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3D42"/>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1450"/>
    <w:rsid w:val="00A329AE"/>
    <w:rsid w:val="00A3370E"/>
    <w:rsid w:val="00A33CAD"/>
    <w:rsid w:val="00A41864"/>
    <w:rsid w:val="00A43563"/>
    <w:rsid w:val="00A435EB"/>
    <w:rsid w:val="00A43C1D"/>
    <w:rsid w:val="00A443FA"/>
    <w:rsid w:val="00A50C18"/>
    <w:rsid w:val="00A5112F"/>
    <w:rsid w:val="00A551FF"/>
    <w:rsid w:val="00A6049E"/>
    <w:rsid w:val="00A65039"/>
    <w:rsid w:val="00A65CC9"/>
    <w:rsid w:val="00A67952"/>
    <w:rsid w:val="00A67B92"/>
    <w:rsid w:val="00A71ECF"/>
    <w:rsid w:val="00A7503B"/>
    <w:rsid w:val="00A8339D"/>
    <w:rsid w:val="00A84EA9"/>
    <w:rsid w:val="00A8795F"/>
    <w:rsid w:val="00A9292E"/>
    <w:rsid w:val="00A941A5"/>
    <w:rsid w:val="00A944E5"/>
    <w:rsid w:val="00A95675"/>
    <w:rsid w:val="00A957E0"/>
    <w:rsid w:val="00A96518"/>
    <w:rsid w:val="00A96895"/>
    <w:rsid w:val="00A973F7"/>
    <w:rsid w:val="00A97A64"/>
    <w:rsid w:val="00AA1334"/>
    <w:rsid w:val="00AA2A80"/>
    <w:rsid w:val="00AA2C18"/>
    <w:rsid w:val="00AB2630"/>
    <w:rsid w:val="00AB2783"/>
    <w:rsid w:val="00AB53BC"/>
    <w:rsid w:val="00AB5F39"/>
    <w:rsid w:val="00AC13F8"/>
    <w:rsid w:val="00AC1EA9"/>
    <w:rsid w:val="00AC21EC"/>
    <w:rsid w:val="00AC4E3D"/>
    <w:rsid w:val="00AC761C"/>
    <w:rsid w:val="00AD1C33"/>
    <w:rsid w:val="00AD331D"/>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5DEA"/>
    <w:rsid w:val="00B36427"/>
    <w:rsid w:val="00B4043E"/>
    <w:rsid w:val="00B40664"/>
    <w:rsid w:val="00B4188D"/>
    <w:rsid w:val="00B45333"/>
    <w:rsid w:val="00B47812"/>
    <w:rsid w:val="00B501F2"/>
    <w:rsid w:val="00B53598"/>
    <w:rsid w:val="00B560FA"/>
    <w:rsid w:val="00B5669C"/>
    <w:rsid w:val="00B57A90"/>
    <w:rsid w:val="00B57DD8"/>
    <w:rsid w:val="00B614BB"/>
    <w:rsid w:val="00B63FE7"/>
    <w:rsid w:val="00B64045"/>
    <w:rsid w:val="00B64649"/>
    <w:rsid w:val="00B67DC0"/>
    <w:rsid w:val="00B73F40"/>
    <w:rsid w:val="00B7441D"/>
    <w:rsid w:val="00B774E1"/>
    <w:rsid w:val="00B8392F"/>
    <w:rsid w:val="00B861C7"/>
    <w:rsid w:val="00B861D1"/>
    <w:rsid w:val="00B90768"/>
    <w:rsid w:val="00B9191F"/>
    <w:rsid w:val="00B94D45"/>
    <w:rsid w:val="00B955DF"/>
    <w:rsid w:val="00BA0F5B"/>
    <w:rsid w:val="00BA4EB6"/>
    <w:rsid w:val="00BA537B"/>
    <w:rsid w:val="00BB131E"/>
    <w:rsid w:val="00BB1637"/>
    <w:rsid w:val="00BB1BDD"/>
    <w:rsid w:val="00BB2417"/>
    <w:rsid w:val="00BB5316"/>
    <w:rsid w:val="00BC08F2"/>
    <w:rsid w:val="00BC158B"/>
    <w:rsid w:val="00BC1BD2"/>
    <w:rsid w:val="00BC1CED"/>
    <w:rsid w:val="00BC569D"/>
    <w:rsid w:val="00BC678D"/>
    <w:rsid w:val="00BC6A51"/>
    <w:rsid w:val="00BD3438"/>
    <w:rsid w:val="00BD51DB"/>
    <w:rsid w:val="00BD5EB5"/>
    <w:rsid w:val="00BD7BDA"/>
    <w:rsid w:val="00BE0851"/>
    <w:rsid w:val="00BE08A2"/>
    <w:rsid w:val="00BE16E6"/>
    <w:rsid w:val="00BE21F1"/>
    <w:rsid w:val="00BE51A8"/>
    <w:rsid w:val="00BF13A2"/>
    <w:rsid w:val="00BF1CF6"/>
    <w:rsid w:val="00BF3974"/>
    <w:rsid w:val="00BF5004"/>
    <w:rsid w:val="00C04A80"/>
    <w:rsid w:val="00C07348"/>
    <w:rsid w:val="00C126F9"/>
    <w:rsid w:val="00C20947"/>
    <w:rsid w:val="00C24B3D"/>
    <w:rsid w:val="00C258CC"/>
    <w:rsid w:val="00C318B1"/>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76816"/>
    <w:rsid w:val="00C8074E"/>
    <w:rsid w:val="00C80E36"/>
    <w:rsid w:val="00C810DF"/>
    <w:rsid w:val="00C815D6"/>
    <w:rsid w:val="00C839DB"/>
    <w:rsid w:val="00C845A7"/>
    <w:rsid w:val="00C84929"/>
    <w:rsid w:val="00C851EA"/>
    <w:rsid w:val="00C87E10"/>
    <w:rsid w:val="00C92964"/>
    <w:rsid w:val="00C94B6A"/>
    <w:rsid w:val="00C96A4A"/>
    <w:rsid w:val="00C97AFF"/>
    <w:rsid w:val="00CA2909"/>
    <w:rsid w:val="00CA3523"/>
    <w:rsid w:val="00CB2258"/>
    <w:rsid w:val="00CB6711"/>
    <w:rsid w:val="00CC0F67"/>
    <w:rsid w:val="00CC1E3C"/>
    <w:rsid w:val="00CC3870"/>
    <w:rsid w:val="00CC464A"/>
    <w:rsid w:val="00CC55D2"/>
    <w:rsid w:val="00CC5974"/>
    <w:rsid w:val="00CC7402"/>
    <w:rsid w:val="00CC776F"/>
    <w:rsid w:val="00CD39E7"/>
    <w:rsid w:val="00CD7A97"/>
    <w:rsid w:val="00CE3FF3"/>
    <w:rsid w:val="00CE6967"/>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6693"/>
    <w:rsid w:val="00D367DA"/>
    <w:rsid w:val="00D37CF8"/>
    <w:rsid w:val="00D40750"/>
    <w:rsid w:val="00D409ED"/>
    <w:rsid w:val="00D4168A"/>
    <w:rsid w:val="00D4187C"/>
    <w:rsid w:val="00D50CED"/>
    <w:rsid w:val="00D52A22"/>
    <w:rsid w:val="00D53EAB"/>
    <w:rsid w:val="00D554A0"/>
    <w:rsid w:val="00D62384"/>
    <w:rsid w:val="00D6288C"/>
    <w:rsid w:val="00D64A11"/>
    <w:rsid w:val="00D71A0C"/>
    <w:rsid w:val="00D755B8"/>
    <w:rsid w:val="00D8044A"/>
    <w:rsid w:val="00D83D45"/>
    <w:rsid w:val="00D83E6C"/>
    <w:rsid w:val="00D84F7F"/>
    <w:rsid w:val="00D85910"/>
    <w:rsid w:val="00D87DD3"/>
    <w:rsid w:val="00D95165"/>
    <w:rsid w:val="00DA0882"/>
    <w:rsid w:val="00DA0E76"/>
    <w:rsid w:val="00DA4919"/>
    <w:rsid w:val="00DB0831"/>
    <w:rsid w:val="00DB1DA6"/>
    <w:rsid w:val="00DB2EAC"/>
    <w:rsid w:val="00DC25BB"/>
    <w:rsid w:val="00DD0A96"/>
    <w:rsid w:val="00DD1784"/>
    <w:rsid w:val="00DD5691"/>
    <w:rsid w:val="00DD5FBD"/>
    <w:rsid w:val="00DD653A"/>
    <w:rsid w:val="00DD717D"/>
    <w:rsid w:val="00DE069D"/>
    <w:rsid w:val="00DE2152"/>
    <w:rsid w:val="00DE2519"/>
    <w:rsid w:val="00DE33B5"/>
    <w:rsid w:val="00DE58F2"/>
    <w:rsid w:val="00DF2331"/>
    <w:rsid w:val="00DF4256"/>
    <w:rsid w:val="00DF460F"/>
    <w:rsid w:val="00E06825"/>
    <w:rsid w:val="00E1028C"/>
    <w:rsid w:val="00E15819"/>
    <w:rsid w:val="00E16634"/>
    <w:rsid w:val="00E21FDF"/>
    <w:rsid w:val="00E265D4"/>
    <w:rsid w:val="00E3323A"/>
    <w:rsid w:val="00E33BE1"/>
    <w:rsid w:val="00E372EF"/>
    <w:rsid w:val="00E417CA"/>
    <w:rsid w:val="00E538BE"/>
    <w:rsid w:val="00E63015"/>
    <w:rsid w:val="00E63D87"/>
    <w:rsid w:val="00E65184"/>
    <w:rsid w:val="00E7037D"/>
    <w:rsid w:val="00E7646D"/>
    <w:rsid w:val="00E772FD"/>
    <w:rsid w:val="00E777CF"/>
    <w:rsid w:val="00E829A4"/>
    <w:rsid w:val="00E82E31"/>
    <w:rsid w:val="00E84261"/>
    <w:rsid w:val="00E842C1"/>
    <w:rsid w:val="00E845C0"/>
    <w:rsid w:val="00E869CC"/>
    <w:rsid w:val="00E86D9B"/>
    <w:rsid w:val="00E9320B"/>
    <w:rsid w:val="00E94414"/>
    <w:rsid w:val="00E95BBF"/>
    <w:rsid w:val="00EA0B88"/>
    <w:rsid w:val="00EB158D"/>
    <w:rsid w:val="00EB25EB"/>
    <w:rsid w:val="00EB2E2E"/>
    <w:rsid w:val="00EB30FD"/>
    <w:rsid w:val="00EC0206"/>
    <w:rsid w:val="00EC2B54"/>
    <w:rsid w:val="00EC6558"/>
    <w:rsid w:val="00EC70BB"/>
    <w:rsid w:val="00ED37CF"/>
    <w:rsid w:val="00EE0460"/>
    <w:rsid w:val="00EE0922"/>
    <w:rsid w:val="00EE1850"/>
    <w:rsid w:val="00EE4321"/>
    <w:rsid w:val="00EE6CC2"/>
    <w:rsid w:val="00EE6FBC"/>
    <w:rsid w:val="00EF24A0"/>
    <w:rsid w:val="00EF74F5"/>
    <w:rsid w:val="00EF77B1"/>
    <w:rsid w:val="00EF7BC5"/>
    <w:rsid w:val="00F1215E"/>
    <w:rsid w:val="00F13DDA"/>
    <w:rsid w:val="00F159FA"/>
    <w:rsid w:val="00F20F38"/>
    <w:rsid w:val="00F329F8"/>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7722D"/>
    <w:rsid w:val="00F800E7"/>
    <w:rsid w:val="00F80C4F"/>
    <w:rsid w:val="00F85ACC"/>
    <w:rsid w:val="00F87399"/>
    <w:rsid w:val="00F90CD2"/>
    <w:rsid w:val="00F94370"/>
    <w:rsid w:val="00F97130"/>
    <w:rsid w:val="00FA52AD"/>
    <w:rsid w:val="00FA5F52"/>
    <w:rsid w:val="00FA635E"/>
    <w:rsid w:val="00FA7ADF"/>
    <w:rsid w:val="00FB48A7"/>
    <w:rsid w:val="00FB5ED8"/>
    <w:rsid w:val="00FB66C2"/>
    <w:rsid w:val="00FC1739"/>
    <w:rsid w:val="00FC2AC3"/>
    <w:rsid w:val="00FC4A99"/>
    <w:rsid w:val="00FC4B46"/>
    <w:rsid w:val="00FC5DE3"/>
    <w:rsid w:val="00FD192B"/>
    <w:rsid w:val="00FD216F"/>
    <w:rsid w:val="00FD22DE"/>
    <w:rsid w:val="00FD3B7F"/>
    <w:rsid w:val="00FD640A"/>
    <w:rsid w:val="00FD7E08"/>
    <w:rsid w:val="00FE1A1B"/>
    <w:rsid w:val="00FE385F"/>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AD560-BE21-4C12-84C9-54F2D059C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6</cp:revision>
  <cp:lastPrinted>2019-03-07T13:10:00Z</cp:lastPrinted>
  <dcterms:created xsi:type="dcterms:W3CDTF">2019-09-22T11:37:00Z</dcterms:created>
  <dcterms:modified xsi:type="dcterms:W3CDTF">2019-09-30T09:48:00Z</dcterms:modified>
</cp:coreProperties>
</file>