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0C552A">
        <w:rPr>
          <w:rFonts w:ascii="Century Gothic" w:hAnsi="Century Gothic"/>
          <w:b/>
          <w:sz w:val="24"/>
          <w:szCs w:val="24"/>
        </w:rPr>
        <w:t>FEBRUARY 11, 2020</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0C552A">
        <w:rPr>
          <w:rFonts w:ascii="Century Gothic" w:hAnsi="Century Gothic"/>
          <w:sz w:val="20"/>
          <w:szCs w:val="20"/>
        </w:rPr>
        <w:t xml:space="preserve">Shane Bayly, Don McDonough, </w:t>
      </w:r>
      <w:r w:rsidR="004874EE">
        <w:rPr>
          <w:rFonts w:ascii="Century Gothic" w:hAnsi="Century Gothic"/>
          <w:sz w:val="20"/>
          <w:szCs w:val="20"/>
        </w:rPr>
        <w:t>Theresa Stratton,</w:t>
      </w:r>
      <w:r w:rsidR="000C552A">
        <w:rPr>
          <w:rFonts w:ascii="Century Gothic" w:hAnsi="Century Gothic"/>
          <w:sz w:val="20"/>
          <w:szCs w:val="20"/>
        </w:rPr>
        <w:t xml:space="preserve"> and</w:t>
      </w:r>
      <w:r w:rsidR="004874EE">
        <w:rPr>
          <w:rFonts w:ascii="Century Gothic" w:hAnsi="Century Gothic"/>
          <w:sz w:val="20"/>
          <w:szCs w:val="20"/>
        </w:rPr>
        <w:t xml:space="preserve">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0A3A90">
        <w:rPr>
          <w:rFonts w:ascii="Century Gothic" w:hAnsi="Century Gothic"/>
          <w:sz w:val="20"/>
          <w:szCs w:val="20"/>
        </w:rPr>
        <w:t xml:space="preserve"> Solicitor C. Farrell,</w:t>
      </w:r>
      <w:r w:rsidR="000C552A">
        <w:rPr>
          <w:rFonts w:ascii="Century Gothic" w:hAnsi="Century Gothic"/>
          <w:sz w:val="20"/>
          <w:szCs w:val="20"/>
        </w:rPr>
        <w:t xml:space="preserve"> &amp; Zoning Officer,</w:t>
      </w:r>
      <w:r w:rsidR="000A3A90">
        <w:rPr>
          <w:rFonts w:ascii="Century Gothic" w:hAnsi="Century Gothic"/>
          <w:sz w:val="20"/>
          <w:szCs w:val="20"/>
        </w:rPr>
        <w:t xml:space="preserve"> Kevin </w:t>
      </w:r>
      <w:proofErr w:type="spellStart"/>
      <w:r w:rsidR="000A3A90">
        <w:rPr>
          <w:rFonts w:ascii="Century Gothic" w:hAnsi="Century Gothic"/>
          <w:sz w:val="20"/>
          <w:szCs w:val="20"/>
        </w:rPr>
        <w:t>Urian</w:t>
      </w:r>
      <w:proofErr w:type="spellEnd"/>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3D584F" w:rsidP="00BC1BD2">
      <w:pPr>
        <w:contextualSpacing/>
        <w:jc w:val="both"/>
        <w:rPr>
          <w:rFonts w:ascii="Century Gothic" w:hAnsi="Century Gothic"/>
          <w:color w:val="FF0000"/>
          <w:sz w:val="20"/>
          <w:szCs w:val="20"/>
        </w:rPr>
      </w:pPr>
      <w:r>
        <w:rPr>
          <w:rFonts w:ascii="Century Gothic" w:hAnsi="Century Gothic"/>
          <w:sz w:val="20"/>
          <w:szCs w:val="20"/>
        </w:rPr>
        <w:t>M</w:t>
      </w:r>
      <w:r w:rsidR="006422AD" w:rsidRPr="00A12129">
        <w:rPr>
          <w:rFonts w:ascii="Century Gothic" w:hAnsi="Century Gothic"/>
          <w:sz w:val="20"/>
          <w:szCs w:val="20"/>
        </w:rPr>
        <w:t xml:space="preserve">inutes from the </w:t>
      </w:r>
      <w:r w:rsidR="000C552A">
        <w:rPr>
          <w:rFonts w:ascii="Century Gothic" w:hAnsi="Century Gothic"/>
          <w:sz w:val="20"/>
          <w:szCs w:val="20"/>
        </w:rPr>
        <w:t>January</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0C552A">
        <w:rPr>
          <w:rFonts w:ascii="Century Gothic" w:hAnsi="Century Gothic"/>
          <w:sz w:val="20"/>
          <w:szCs w:val="20"/>
        </w:rPr>
        <w:t>Jane Varcoe</w:t>
      </w:r>
      <w:r w:rsidR="000A3A90">
        <w:rPr>
          <w:rFonts w:ascii="Century Gothic" w:hAnsi="Century Gothic"/>
          <w:sz w:val="20"/>
          <w:szCs w:val="20"/>
        </w:rPr>
        <w:t xml:space="preserve">, </w:t>
      </w:r>
      <w:r w:rsidR="00835C0C" w:rsidRPr="00A12129">
        <w:rPr>
          <w:rFonts w:ascii="Century Gothic" w:hAnsi="Century Gothic"/>
          <w:sz w:val="20"/>
          <w:szCs w:val="20"/>
        </w:rPr>
        <w:t>seconded by</w:t>
      </w:r>
      <w:r w:rsidR="000C552A">
        <w:rPr>
          <w:rFonts w:ascii="Century Gothic" w:hAnsi="Century Gothic"/>
          <w:sz w:val="20"/>
          <w:szCs w:val="20"/>
        </w:rPr>
        <w:t xml:space="preserve"> both Randy Thorpe and</w:t>
      </w:r>
      <w:r w:rsidR="00835C0C" w:rsidRPr="00A12129">
        <w:rPr>
          <w:rFonts w:ascii="Century Gothic" w:hAnsi="Century Gothic"/>
          <w:sz w:val="20"/>
          <w:szCs w:val="20"/>
        </w:rPr>
        <w:t xml:space="preserve"> </w:t>
      </w:r>
      <w:r w:rsidR="000A3A90">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The Bill List was reviewe</w:t>
      </w:r>
      <w:r w:rsidR="000A3A90">
        <w:rPr>
          <w:rFonts w:ascii="Century Gothic" w:hAnsi="Century Gothic"/>
          <w:sz w:val="20"/>
          <w:szCs w:val="20"/>
        </w:rPr>
        <w:t>d</w:t>
      </w:r>
      <w:r w:rsidR="003D584F">
        <w:rPr>
          <w:rFonts w:ascii="Century Gothic" w:hAnsi="Century Gothic"/>
          <w:sz w:val="20"/>
          <w:szCs w:val="20"/>
        </w:rPr>
        <w:t>,</w:t>
      </w:r>
      <w:r w:rsidR="000A3A90">
        <w:rPr>
          <w:rFonts w:ascii="Century Gothic" w:hAnsi="Century Gothic"/>
          <w:sz w:val="20"/>
          <w:szCs w:val="20"/>
        </w:rPr>
        <w:t xml:space="preserve"> and Shelly noted there were two additions, one in t</w:t>
      </w:r>
      <w:r w:rsidR="000C552A">
        <w:rPr>
          <w:rFonts w:ascii="Century Gothic" w:hAnsi="Century Gothic"/>
          <w:sz w:val="20"/>
          <w:szCs w:val="20"/>
        </w:rPr>
        <w:t>he amount of $47 for Stop Watch calibration, and one $69.60 from petty cash for Police Department.</w:t>
      </w:r>
      <w:r w:rsidR="000A3A90">
        <w:rPr>
          <w:rFonts w:ascii="Century Gothic" w:hAnsi="Century Gothic"/>
          <w:sz w:val="20"/>
          <w:szCs w:val="20"/>
        </w:rPr>
        <w:t xml:space="preserve">  </w:t>
      </w:r>
      <w:r>
        <w:rPr>
          <w:rFonts w:ascii="Century Gothic" w:hAnsi="Century Gothic"/>
          <w:sz w:val="20"/>
          <w:szCs w:val="20"/>
        </w:rPr>
        <w:t xml:space="preserve"> A </w:t>
      </w:r>
      <w:r w:rsidRPr="00BC5EAF">
        <w:rPr>
          <w:rFonts w:ascii="Century Gothic" w:hAnsi="Century Gothic"/>
          <w:b/>
          <w:sz w:val="20"/>
          <w:szCs w:val="20"/>
        </w:rPr>
        <w:t>motion</w:t>
      </w:r>
      <w:r w:rsidR="000A3A90">
        <w:rPr>
          <w:rFonts w:ascii="Century Gothic" w:hAnsi="Century Gothic"/>
          <w:sz w:val="20"/>
          <w:szCs w:val="20"/>
        </w:rPr>
        <w:t xml:space="preserve"> was made by Randy Thorpe</w:t>
      </w:r>
      <w:r>
        <w:rPr>
          <w:rFonts w:ascii="Century Gothic" w:hAnsi="Century Gothic"/>
          <w:sz w:val="20"/>
          <w:szCs w:val="20"/>
        </w:rPr>
        <w:t xml:space="preserve">, seconded by </w:t>
      </w:r>
      <w:r w:rsidR="000A3A90">
        <w:rPr>
          <w:rFonts w:ascii="Century Gothic" w:hAnsi="Century Gothic"/>
          <w:sz w:val="20"/>
          <w:szCs w:val="20"/>
        </w:rPr>
        <w:t>Michelle Torquati</w:t>
      </w:r>
      <w:r>
        <w:rPr>
          <w:rFonts w:ascii="Century Gothic" w:hAnsi="Century Gothic"/>
          <w:sz w:val="20"/>
          <w:szCs w:val="20"/>
        </w:rPr>
        <w:t xml:space="preserve">, and the bill list </w:t>
      </w:r>
      <w:r w:rsidR="009C1FD4">
        <w:rPr>
          <w:rFonts w:ascii="Century Gothic" w:hAnsi="Century Gothic"/>
          <w:sz w:val="20"/>
          <w:szCs w:val="20"/>
        </w:rPr>
        <w:t xml:space="preserve">with 2 additions </w:t>
      </w:r>
      <w:r>
        <w:rPr>
          <w:rFonts w:ascii="Century Gothic" w:hAnsi="Century Gothic"/>
          <w:sz w:val="20"/>
          <w:szCs w:val="20"/>
        </w:rPr>
        <w:t>was unanimously approved.</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FC6B7D"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EE6A61">
        <w:rPr>
          <w:rFonts w:ascii="Century Gothic" w:hAnsi="Century Gothic"/>
          <w:sz w:val="20"/>
          <w:szCs w:val="20"/>
        </w:rPr>
        <w:t>2 Disabled Vehicles; 1 Assist to Fire Department; 3 Welfare Checks; 1 Verbal Traffic Warning;1 Written, 3 Citations – Total of 37 calls for the month. (Copy of report is on file with the minutes)</w:t>
      </w:r>
    </w:p>
    <w:p w:rsidR="000D3E3C" w:rsidRDefault="000D3E3C"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EE6A61" w:rsidRDefault="00EE6A61" w:rsidP="009648ED">
      <w:pPr>
        <w:contextualSpacing/>
        <w:jc w:val="both"/>
        <w:rPr>
          <w:rFonts w:ascii="Century Gothic" w:hAnsi="Century Gothic"/>
          <w:sz w:val="20"/>
          <w:szCs w:val="20"/>
        </w:rPr>
      </w:pPr>
      <w:r w:rsidRPr="00EE6A61">
        <w:rPr>
          <w:rFonts w:ascii="Century Gothic" w:hAnsi="Century Gothic"/>
          <w:sz w:val="20"/>
          <w:szCs w:val="20"/>
        </w:rPr>
        <w:t>Mayor</w:t>
      </w:r>
      <w:r>
        <w:rPr>
          <w:rFonts w:ascii="Century Gothic" w:hAnsi="Century Gothic"/>
          <w:sz w:val="20"/>
          <w:szCs w:val="20"/>
        </w:rPr>
        <w:t xml:space="preserve"> shared information about Assistant Chief Harry Shaffer, noting that on 1/15/20 he was honored by the first annual Celebration of Heroes hosted by Pocono Mountain Chamber of the American Red Cross.  This particular event  celebrated local heroes for using their first aid, CPR, AED and other action to save lives.  Harry was nominated by </w:t>
      </w:r>
      <w:proofErr w:type="spellStart"/>
      <w:r>
        <w:rPr>
          <w:rFonts w:ascii="Century Gothic" w:hAnsi="Century Gothic"/>
          <w:sz w:val="20"/>
          <w:szCs w:val="20"/>
        </w:rPr>
        <w:t>Wallenpaupack</w:t>
      </w:r>
      <w:proofErr w:type="spellEnd"/>
      <w:r>
        <w:rPr>
          <w:rFonts w:ascii="Century Gothic" w:hAnsi="Century Gothic"/>
          <w:sz w:val="20"/>
          <w:szCs w:val="20"/>
        </w:rPr>
        <w:t xml:space="preserve"> Area School Security, John </w:t>
      </w:r>
      <w:proofErr w:type="spellStart"/>
      <w:r>
        <w:rPr>
          <w:rFonts w:ascii="Century Gothic" w:hAnsi="Century Gothic"/>
          <w:sz w:val="20"/>
          <w:szCs w:val="20"/>
        </w:rPr>
        <w:t>Clader</w:t>
      </w:r>
      <w:proofErr w:type="spellEnd"/>
      <w:r>
        <w:rPr>
          <w:rFonts w:ascii="Century Gothic" w:hAnsi="Century Gothic"/>
          <w:sz w:val="20"/>
          <w:szCs w:val="20"/>
        </w:rPr>
        <w:t xml:space="preserve"> for his actions involving a motor cycle and vehicle accident where he administered immediate aid.  He received</w:t>
      </w:r>
      <w:r w:rsidR="000F717C">
        <w:rPr>
          <w:rFonts w:ascii="Century Gothic" w:hAnsi="Century Gothic"/>
          <w:sz w:val="20"/>
          <w:szCs w:val="20"/>
        </w:rPr>
        <w:t xml:space="preserve"> the Law Enforcement Hero Award and the National Lifesaving Award from the Red Cross.  He was commended by </w:t>
      </w:r>
      <w:proofErr w:type="spellStart"/>
      <w:r w:rsidR="000F717C">
        <w:rPr>
          <w:rFonts w:ascii="Century Gothic" w:hAnsi="Century Gothic"/>
          <w:sz w:val="20"/>
          <w:szCs w:val="20"/>
        </w:rPr>
        <w:t>Wallenpaupack</w:t>
      </w:r>
      <w:proofErr w:type="spellEnd"/>
      <w:r w:rsidR="000F717C">
        <w:rPr>
          <w:rFonts w:ascii="Century Gothic" w:hAnsi="Century Gothic"/>
          <w:sz w:val="20"/>
          <w:szCs w:val="20"/>
        </w:rPr>
        <w:t xml:space="preserve"> Area School for his efforts and acting in the highest </w:t>
      </w:r>
      <w:r w:rsidR="00365E9A">
        <w:rPr>
          <w:rFonts w:ascii="Century Gothic" w:hAnsi="Century Gothic"/>
          <w:sz w:val="20"/>
          <w:szCs w:val="20"/>
        </w:rPr>
        <w:t>d</w:t>
      </w:r>
      <w:r w:rsidR="000F717C">
        <w:rPr>
          <w:rFonts w:ascii="Century Gothic" w:hAnsi="Century Gothic"/>
          <w:sz w:val="20"/>
          <w:szCs w:val="20"/>
        </w:rPr>
        <w:t xml:space="preserve">egree of ensure student and staff safety &amp; security.  </w:t>
      </w:r>
    </w:p>
    <w:p w:rsidR="000F717C" w:rsidRDefault="000F717C" w:rsidP="009648ED">
      <w:pPr>
        <w:contextualSpacing/>
        <w:jc w:val="both"/>
        <w:rPr>
          <w:rFonts w:ascii="Century Gothic" w:hAnsi="Century Gothic"/>
          <w:sz w:val="20"/>
          <w:szCs w:val="20"/>
        </w:rPr>
      </w:pPr>
    </w:p>
    <w:p w:rsidR="000F717C" w:rsidRPr="00EE6A61" w:rsidRDefault="000F717C" w:rsidP="009648ED">
      <w:pPr>
        <w:contextualSpacing/>
        <w:jc w:val="both"/>
        <w:rPr>
          <w:rFonts w:ascii="Century Gothic" w:hAnsi="Century Gothic"/>
          <w:sz w:val="20"/>
          <w:szCs w:val="20"/>
        </w:rPr>
      </w:pPr>
      <w:r>
        <w:rPr>
          <w:rFonts w:ascii="Century Gothic" w:hAnsi="Century Gothic"/>
          <w:sz w:val="20"/>
          <w:szCs w:val="20"/>
        </w:rPr>
        <w:t xml:space="preserve">Everyone present applauded Harry for his professional life-saving assistance.  Kudos to him for going above and beyond the call of duty.  </w:t>
      </w:r>
    </w:p>
    <w:p w:rsidR="00F85ACC" w:rsidRDefault="00F85ACC" w:rsidP="00735AA6">
      <w:pPr>
        <w:contextualSpacing/>
        <w:jc w:val="both"/>
        <w:rPr>
          <w:rFonts w:ascii="Century Gothic" w:hAnsi="Century Gothic"/>
          <w:sz w:val="20"/>
          <w:szCs w:val="20"/>
        </w:rPr>
      </w:pPr>
    </w:p>
    <w:p w:rsidR="000F717C" w:rsidRDefault="000F717C" w:rsidP="00735AA6">
      <w:pPr>
        <w:contextualSpacing/>
        <w:jc w:val="both"/>
        <w:rPr>
          <w:rFonts w:ascii="Century Gothic" w:hAnsi="Century Gothic"/>
          <w:sz w:val="20"/>
          <w:szCs w:val="20"/>
        </w:rPr>
      </w:pPr>
      <w:r>
        <w:rPr>
          <w:rFonts w:ascii="Century Gothic" w:hAnsi="Century Gothic"/>
          <w:sz w:val="20"/>
          <w:szCs w:val="20"/>
        </w:rPr>
        <w:t>Mayor also noted that he was present at the Magistrate’s office for a hearing involving a resident on Carbondale Road for debris and burning issues on his property.  The resident was fined $50 and also paid for Court costs involved.</w:t>
      </w:r>
    </w:p>
    <w:p w:rsidR="000F717C" w:rsidRDefault="000F717C" w:rsidP="00735AA6">
      <w:pPr>
        <w:contextualSpacing/>
        <w:jc w:val="both"/>
        <w:rPr>
          <w:rFonts w:ascii="Century Gothic" w:hAnsi="Century Gothic"/>
          <w:sz w:val="20"/>
          <w:szCs w:val="20"/>
        </w:rPr>
      </w:pPr>
    </w:p>
    <w:p w:rsidR="000F717C" w:rsidRDefault="003D584F" w:rsidP="00735AA6">
      <w:pPr>
        <w:contextualSpacing/>
        <w:jc w:val="both"/>
        <w:rPr>
          <w:rFonts w:ascii="Century Gothic" w:hAnsi="Century Gothic"/>
          <w:sz w:val="20"/>
          <w:szCs w:val="20"/>
        </w:rPr>
      </w:pPr>
      <w:r>
        <w:rPr>
          <w:rFonts w:ascii="Century Gothic" w:hAnsi="Century Gothic"/>
          <w:sz w:val="20"/>
          <w:szCs w:val="20"/>
        </w:rPr>
        <w:lastRenderedPageBreak/>
        <w:t xml:space="preserve">Mayor </w:t>
      </w:r>
      <w:r w:rsidR="000F717C">
        <w:rPr>
          <w:rFonts w:ascii="Century Gothic" w:hAnsi="Century Gothic"/>
          <w:sz w:val="20"/>
          <w:szCs w:val="20"/>
        </w:rPr>
        <w:t xml:space="preserve">asked that an Executive Session be held, after all regular business was taken care of, to discuss litigation issues from two former Waymart Police Department members.  </w:t>
      </w:r>
      <w:r>
        <w:rPr>
          <w:rFonts w:ascii="Century Gothic" w:hAnsi="Century Gothic"/>
          <w:sz w:val="20"/>
          <w:szCs w:val="20"/>
        </w:rPr>
        <w:br/>
        <w:t>This lawsuit has been ongoing</w:t>
      </w:r>
      <w:r w:rsidR="000F717C">
        <w:rPr>
          <w:rFonts w:ascii="Century Gothic" w:hAnsi="Century Gothic"/>
          <w:sz w:val="20"/>
          <w:szCs w:val="20"/>
        </w:rPr>
        <w:t xml:space="preserve"> for 5 years.</w:t>
      </w:r>
    </w:p>
    <w:p w:rsidR="000F717C" w:rsidRDefault="000F717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p>
    <w:p w:rsidR="000F717C" w:rsidRDefault="000F717C" w:rsidP="0034383E">
      <w:pPr>
        <w:contextualSpacing/>
        <w:jc w:val="both"/>
        <w:rPr>
          <w:rFonts w:ascii="Century Gothic" w:hAnsi="Century Gothic"/>
          <w:sz w:val="20"/>
          <w:szCs w:val="20"/>
        </w:rPr>
      </w:pPr>
      <w:r w:rsidRPr="000F717C">
        <w:rPr>
          <w:rFonts w:ascii="Century Gothic" w:hAnsi="Century Gothic"/>
          <w:sz w:val="20"/>
          <w:szCs w:val="20"/>
        </w:rPr>
        <w:t xml:space="preserve">Eric Smith, General </w:t>
      </w:r>
      <w:r w:rsidR="00D23CFA">
        <w:rPr>
          <w:rFonts w:ascii="Century Gothic" w:hAnsi="Century Gothic"/>
          <w:sz w:val="20"/>
          <w:szCs w:val="20"/>
        </w:rPr>
        <w:t>Manager for</w:t>
      </w:r>
      <w:r w:rsidR="00E31957">
        <w:rPr>
          <w:rFonts w:ascii="Century Gothic" w:hAnsi="Century Gothic"/>
          <w:sz w:val="20"/>
          <w:szCs w:val="20"/>
        </w:rPr>
        <w:t xml:space="preserve"> </w:t>
      </w:r>
      <w:bookmarkStart w:id="0" w:name="_GoBack"/>
      <w:bookmarkEnd w:id="0"/>
      <w:r w:rsidR="00144B50">
        <w:rPr>
          <w:rFonts w:ascii="Century Gothic" w:hAnsi="Century Gothic"/>
          <w:sz w:val="20"/>
          <w:szCs w:val="20"/>
        </w:rPr>
        <w:t xml:space="preserve">LHTC was present, along with </w:t>
      </w:r>
      <w:r w:rsidRPr="000F717C">
        <w:rPr>
          <w:rFonts w:ascii="Century Gothic" w:hAnsi="Century Gothic"/>
          <w:sz w:val="20"/>
          <w:szCs w:val="20"/>
        </w:rPr>
        <w:t>Bonnie Bond</w:t>
      </w:r>
      <w:r w:rsidR="00144B50">
        <w:rPr>
          <w:rFonts w:ascii="Century Gothic" w:hAnsi="Century Gothic"/>
          <w:sz w:val="20"/>
          <w:szCs w:val="20"/>
        </w:rPr>
        <w:t xml:space="preserve">, associate.  Eric gave an in-depth overview of where LHTC is with the upgrade, noting they are now serving 95% of the </w:t>
      </w:r>
      <w:r w:rsidR="00365E9A">
        <w:rPr>
          <w:rFonts w:ascii="Century Gothic" w:hAnsi="Century Gothic"/>
          <w:sz w:val="20"/>
          <w:szCs w:val="20"/>
        </w:rPr>
        <w:t>homes in the area with fiber opt</w:t>
      </w:r>
      <w:r w:rsidR="00144B50">
        <w:rPr>
          <w:rFonts w:ascii="Century Gothic" w:hAnsi="Century Gothic"/>
          <w:sz w:val="20"/>
          <w:szCs w:val="20"/>
        </w:rPr>
        <w:t>ic and Broadband.  They still have some areas to address, i.e., Brookside Drive, Rockwell Lane, Silver</w:t>
      </w:r>
      <w:r w:rsidR="00365E9A">
        <w:rPr>
          <w:rFonts w:ascii="Century Gothic" w:hAnsi="Century Gothic"/>
          <w:sz w:val="20"/>
          <w:szCs w:val="20"/>
        </w:rPr>
        <w:t xml:space="preserve"> C</w:t>
      </w:r>
      <w:r w:rsidR="00144B50">
        <w:rPr>
          <w:rFonts w:ascii="Century Gothic" w:hAnsi="Century Gothic"/>
          <w:sz w:val="20"/>
          <w:szCs w:val="20"/>
        </w:rPr>
        <w:t>rest development.  He said a problem exists with getting the fiber in, but they are working on it.</w:t>
      </w:r>
      <w:r w:rsidR="003A0E58">
        <w:rPr>
          <w:rFonts w:ascii="Century Gothic" w:hAnsi="Century Gothic"/>
          <w:sz w:val="20"/>
          <w:szCs w:val="20"/>
        </w:rPr>
        <w:t xml:space="preserve">  </w:t>
      </w:r>
    </w:p>
    <w:p w:rsidR="00144B50" w:rsidRDefault="00144B50" w:rsidP="0034383E">
      <w:pPr>
        <w:contextualSpacing/>
        <w:jc w:val="both"/>
        <w:rPr>
          <w:rFonts w:ascii="Century Gothic" w:hAnsi="Century Gothic"/>
          <w:sz w:val="20"/>
          <w:szCs w:val="20"/>
        </w:rPr>
      </w:pPr>
    </w:p>
    <w:p w:rsidR="00144B50" w:rsidRDefault="00144B50" w:rsidP="0034383E">
      <w:pPr>
        <w:contextualSpacing/>
        <w:jc w:val="both"/>
        <w:rPr>
          <w:rFonts w:ascii="Century Gothic" w:hAnsi="Century Gothic"/>
          <w:sz w:val="20"/>
          <w:szCs w:val="20"/>
        </w:rPr>
      </w:pPr>
      <w:r>
        <w:rPr>
          <w:rFonts w:ascii="Century Gothic" w:hAnsi="Century Gothic"/>
          <w:sz w:val="20"/>
          <w:szCs w:val="20"/>
        </w:rPr>
        <w:t>He next announced that he would be retiring in March of 2020 and shared that Bonnie Bond would be his replacement, noting that she is an asset to LHTC and will do a great job.  There are also some other</w:t>
      </w:r>
      <w:r w:rsidR="00D23CFA">
        <w:rPr>
          <w:rFonts w:ascii="Century Gothic" w:hAnsi="Century Gothic"/>
          <w:sz w:val="20"/>
          <w:szCs w:val="20"/>
        </w:rPr>
        <w:t>s who are being upgraded at LHTC</w:t>
      </w:r>
      <w:r>
        <w:rPr>
          <w:rFonts w:ascii="Century Gothic" w:hAnsi="Century Gothic"/>
          <w:sz w:val="20"/>
          <w:szCs w:val="20"/>
        </w:rPr>
        <w:t>, Linda Howell and Jim Fox.</w:t>
      </w:r>
      <w:r w:rsidR="002B1FEC">
        <w:rPr>
          <w:rFonts w:ascii="Century Gothic" w:hAnsi="Century Gothic"/>
          <w:sz w:val="20"/>
          <w:szCs w:val="20"/>
        </w:rPr>
        <w:t xml:space="preserve">  </w:t>
      </w:r>
    </w:p>
    <w:p w:rsidR="002B1FEC" w:rsidRDefault="002B1FEC" w:rsidP="0034383E">
      <w:pPr>
        <w:contextualSpacing/>
        <w:jc w:val="both"/>
        <w:rPr>
          <w:rFonts w:ascii="Century Gothic" w:hAnsi="Century Gothic"/>
          <w:sz w:val="20"/>
          <w:szCs w:val="20"/>
        </w:rPr>
      </w:pPr>
    </w:p>
    <w:p w:rsidR="002B1FEC" w:rsidRDefault="00D23CFA" w:rsidP="0034383E">
      <w:pPr>
        <w:contextualSpacing/>
        <w:jc w:val="both"/>
        <w:rPr>
          <w:rFonts w:ascii="Century Gothic" w:hAnsi="Century Gothic"/>
          <w:sz w:val="20"/>
          <w:szCs w:val="20"/>
        </w:rPr>
      </w:pPr>
      <w:r>
        <w:rPr>
          <w:rFonts w:ascii="Century Gothic" w:hAnsi="Century Gothic"/>
          <w:sz w:val="20"/>
          <w:szCs w:val="20"/>
        </w:rPr>
        <w:t>Jane inquired about</w:t>
      </w:r>
      <w:r w:rsidR="002B1FEC">
        <w:rPr>
          <w:rFonts w:ascii="Century Gothic" w:hAnsi="Century Gothic"/>
          <w:sz w:val="20"/>
          <w:szCs w:val="20"/>
        </w:rPr>
        <w:t xml:space="preserve"> poles being installed on Honesdale Road.  Eric noted there is no threat to their services because of those poles.  </w:t>
      </w:r>
    </w:p>
    <w:p w:rsidR="002B1FEC" w:rsidRDefault="002B1FEC" w:rsidP="0034383E">
      <w:pPr>
        <w:contextualSpacing/>
        <w:jc w:val="both"/>
        <w:rPr>
          <w:rFonts w:ascii="Century Gothic" w:hAnsi="Century Gothic"/>
          <w:sz w:val="20"/>
          <w:szCs w:val="20"/>
        </w:rPr>
      </w:pPr>
    </w:p>
    <w:p w:rsidR="002B1FEC" w:rsidRPr="000F717C" w:rsidRDefault="002B1FEC" w:rsidP="0034383E">
      <w:pPr>
        <w:contextualSpacing/>
        <w:jc w:val="both"/>
        <w:rPr>
          <w:rFonts w:ascii="Century Gothic" w:hAnsi="Century Gothic"/>
          <w:sz w:val="20"/>
          <w:szCs w:val="20"/>
        </w:rPr>
      </w:pPr>
      <w:r>
        <w:rPr>
          <w:rFonts w:ascii="Century Gothic" w:hAnsi="Century Gothic"/>
          <w:sz w:val="20"/>
          <w:szCs w:val="20"/>
        </w:rPr>
        <w:t>Eric thanked everyone for the close working relationship he developed with Waymart Borough, and all wished him well with his upcoming retirement and best wishes to Bonnie Bond also.</w:t>
      </w:r>
    </w:p>
    <w:p w:rsidR="00585349" w:rsidRDefault="00585349" w:rsidP="0034383E">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8A29E8">
        <w:rPr>
          <w:rFonts w:ascii="Century Gothic" w:hAnsi="Century Gothic"/>
          <w:b/>
          <w:sz w:val="20"/>
          <w:szCs w:val="20"/>
        </w:rPr>
        <w:t xml:space="preserve">Kevin </w:t>
      </w:r>
      <w:proofErr w:type="spellStart"/>
      <w:r w:rsidR="008A29E8">
        <w:rPr>
          <w:rFonts w:ascii="Century Gothic" w:hAnsi="Century Gothic"/>
          <w:b/>
          <w:sz w:val="20"/>
          <w:szCs w:val="20"/>
        </w:rPr>
        <w:t>Urian</w:t>
      </w:r>
      <w:proofErr w:type="spellEnd"/>
    </w:p>
    <w:p w:rsidR="00B344C1" w:rsidRPr="00B344C1" w:rsidRDefault="000F717C" w:rsidP="00A02D3F">
      <w:pPr>
        <w:contextualSpacing/>
        <w:jc w:val="both"/>
        <w:rPr>
          <w:rFonts w:ascii="Century Gothic" w:hAnsi="Century Gothic"/>
          <w:sz w:val="20"/>
          <w:szCs w:val="20"/>
        </w:rPr>
      </w:pPr>
      <w:r>
        <w:rPr>
          <w:rFonts w:ascii="Century Gothic" w:hAnsi="Century Gothic"/>
          <w:sz w:val="20"/>
          <w:szCs w:val="20"/>
        </w:rPr>
        <w:t>There were no permits issued during the month of January</w:t>
      </w:r>
      <w:r w:rsidR="00C258BF">
        <w:rPr>
          <w:rFonts w:ascii="Century Gothic" w:hAnsi="Century Gothic"/>
          <w:sz w:val="20"/>
          <w:szCs w:val="20"/>
        </w:rPr>
        <w:t>.</w:t>
      </w:r>
    </w:p>
    <w:p w:rsidR="00035330" w:rsidRDefault="00035330" w:rsidP="00BC1BD2">
      <w:pPr>
        <w:contextualSpacing/>
        <w:jc w:val="both"/>
        <w:rPr>
          <w:rFonts w:ascii="Century Gothic" w:hAnsi="Century Gothic"/>
          <w:b/>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2B1FEC" w:rsidRDefault="001E6F04" w:rsidP="00BC1BD2">
      <w:pPr>
        <w:contextualSpacing/>
        <w:jc w:val="both"/>
        <w:rPr>
          <w:rFonts w:ascii="Century Gothic" w:hAnsi="Century Gothic"/>
          <w:sz w:val="20"/>
          <w:szCs w:val="20"/>
        </w:rPr>
      </w:pPr>
      <w:r>
        <w:rPr>
          <w:rFonts w:ascii="Century Gothic" w:hAnsi="Century Gothic"/>
          <w:sz w:val="20"/>
          <w:szCs w:val="20"/>
        </w:rPr>
        <w:t>Solicitor had nothing to report.</w:t>
      </w:r>
      <w:r w:rsidR="00365E9A">
        <w:rPr>
          <w:rFonts w:ascii="Century Gothic" w:hAnsi="Century Gothic"/>
          <w:sz w:val="20"/>
          <w:szCs w:val="20"/>
        </w:rPr>
        <w:t xml:space="preserve">  He did, however, remind </w:t>
      </w:r>
      <w:r w:rsidR="002B1FEC">
        <w:rPr>
          <w:rFonts w:ascii="Century Gothic" w:hAnsi="Century Gothic"/>
          <w:sz w:val="20"/>
          <w:szCs w:val="20"/>
        </w:rPr>
        <w:t>everyone to be careful with communica</w:t>
      </w:r>
      <w:r w:rsidR="00AD0270">
        <w:rPr>
          <w:rFonts w:ascii="Century Gothic" w:hAnsi="Century Gothic"/>
          <w:sz w:val="20"/>
          <w:szCs w:val="20"/>
        </w:rPr>
        <w:t>tions being circulated</w:t>
      </w:r>
      <w:r w:rsidR="003D584F">
        <w:rPr>
          <w:rFonts w:ascii="Century Gothic" w:hAnsi="Century Gothic"/>
          <w:sz w:val="20"/>
          <w:szCs w:val="20"/>
        </w:rPr>
        <w:t xml:space="preserve"> via e-mail</w:t>
      </w:r>
      <w:r w:rsidR="00AD0270">
        <w:rPr>
          <w:rFonts w:ascii="Century Gothic" w:hAnsi="Century Gothic"/>
          <w:sz w:val="20"/>
          <w:szCs w:val="20"/>
        </w:rPr>
        <w:t xml:space="preserve"> for issues</w:t>
      </w:r>
      <w:r w:rsidR="002B1FEC">
        <w:rPr>
          <w:rFonts w:ascii="Century Gothic" w:hAnsi="Century Gothic"/>
          <w:sz w:val="20"/>
          <w:szCs w:val="20"/>
        </w:rPr>
        <w:t xml:space="preserve"> that should be discussed at a Council Meetin</w:t>
      </w:r>
      <w:r w:rsidR="004B65C4">
        <w:rPr>
          <w:rFonts w:ascii="Century Gothic" w:hAnsi="Century Gothic"/>
          <w:sz w:val="20"/>
          <w:szCs w:val="20"/>
        </w:rPr>
        <w:t>g as it may be in violation of</w:t>
      </w:r>
      <w:r w:rsidR="002B1FEC">
        <w:rPr>
          <w:rFonts w:ascii="Century Gothic" w:hAnsi="Century Gothic"/>
          <w:sz w:val="20"/>
          <w:szCs w:val="20"/>
        </w:rPr>
        <w:t xml:space="preserve"> the sun</w:t>
      </w:r>
      <w:r w:rsidR="003D584F">
        <w:rPr>
          <w:rFonts w:ascii="Century Gothic" w:hAnsi="Century Gothic"/>
          <w:sz w:val="20"/>
          <w:szCs w:val="20"/>
        </w:rPr>
        <w:t xml:space="preserve">shine law. </w:t>
      </w:r>
    </w:p>
    <w:p w:rsidR="00864486" w:rsidRDefault="00864486"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542F69"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w:t>
      </w:r>
      <w:r w:rsidR="005B3BD4">
        <w:rPr>
          <w:rFonts w:ascii="Century Gothic" w:hAnsi="Century Gothic"/>
          <w:sz w:val="20"/>
          <w:szCs w:val="20"/>
        </w:rPr>
        <w:t>ttage Hose had 20 dispatches, 19</w:t>
      </w:r>
      <w:r>
        <w:rPr>
          <w:rFonts w:ascii="Century Gothic" w:hAnsi="Century Gothic"/>
          <w:sz w:val="20"/>
          <w:szCs w:val="20"/>
        </w:rPr>
        <w:t xml:space="preserve"> respon</w:t>
      </w:r>
      <w:r w:rsidR="005B3BD4">
        <w:rPr>
          <w:rFonts w:ascii="Century Gothic" w:hAnsi="Century Gothic"/>
          <w:sz w:val="20"/>
          <w:szCs w:val="20"/>
        </w:rPr>
        <w:t xml:space="preserve">ses during the month of December.  Total for 2020:  268 Dispatches, 264 responses, 4 Unavailable.  January </w:t>
      </w:r>
      <w:r w:rsidR="007870D4">
        <w:rPr>
          <w:rFonts w:ascii="Century Gothic" w:hAnsi="Century Gothic"/>
          <w:sz w:val="20"/>
          <w:szCs w:val="20"/>
        </w:rPr>
        <w:t>–</w:t>
      </w:r>
      <w:r w:rsidR="005B3BD4">
        <w:rPr>
          <w:rFonts w:ascii="Century Gothic" w:hAnsi="Century Gothic"/>
          <w:sz w:val="20"/>
          <w:szCs w:val="20"/>
        </w:rPr>
        <w:t xml:space="preserve"> </w:t>
      </w:r>
      <w:r w:rsidR="007870D4">
        <w:rPr>
          <w:rFonts w:ascii="Century Gothic" w:hAnsi="Century Gothic"/>
          <w:sz w:val="20"/>
          <w:szCs w:val="20"/>
        </w:rPr>
        <w:t>20 Dispatches; 20 Responses.</w:t>
      </w:r>
      <w:r w:rsidR="00BC6346">
        <w:rPr>
          <w:rFonts w:ascii="Century Gothic" w:hAnsi="Century Gothic"/>
          <w:sz w:val="20"/>
          <w:szCs w:val="20"/>
        </w:rPr>
        <w:t xml:space="preserve"> </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w:t>
      </w:r>
      <w:r w:rsidR="007870D4">
        <w:rPr>
          <w:rFonts w:ascii="Century Gothic" w:hAnsi="Century Gothic"/>
          <w:b/>
          <w:sz w:val="20"/>
          <w:szCs w:val="20"/>
        </w:rPr>
        <w:t>udget &amp; Finance, Theresa Stratton</w:t>
      </w:r>
    </w:p>
    <w:p w:rsidR="007870D4" w:rsidRDefault="007870D4" w:rsidP="00A71ECF">
      <w:pPr>
        <w:contextualSpacing/>
        <w:jc w:val="both"/>
        <w:rPr>
          <w:rFonts w:ascii="Century Gothic" w:hAnsi="Century Gothic"/>
          <w:sz w:val="20"/>
          <w:szCs w:val="20"/>
        </w:rPr>
      </w:pPr>
      <w:r>
        <w:rPr>
          <w:rFonts w:ascii="Century Gothic" w:hAnsi="Century Gothic"/>
          <w:sz w:val="20"/>
          <w:szCs w:val="20"/>
        </w:rPr>
        <w:t>Theresa noted that she had met with Shelly to review budget issues</w:t>
      </w:r>
      <w:r w:rsidR="00365E9A">
        <w:rPr>
          <w:rFonts w:ascii="Century Gothic" w:hAnsi="Century Gothic"/>
          <w:sz w:val="20"/>
          <w:szCs w:val="20"/>
        </w:rPr>
        <w:t>,</w:t>
      </w:r>
      <w:r>
        <w:rPr>
          <w:rFonts w:ascii="Century Gothic" w:hAnsi="Century Gothic"/>
          <w:sz w:val="20"/>
          <w:szCs w:val="20"/>
        </w:rPr>
        <w:t xml:space="preserve"> and the Borough is under budget at this point.  She is planning to make a </w:t>
      </w:r>
      <w:r w:rsidR="003D584F">
        <w:rPr>
          <w:rFonts w:ascii="Century Gothic" w:hAnsi="Century Gothic"/>
          <w:sz w:val="20"/>
          <w:szCs w:val="20"/>
        </w:rPr>
        <w:t>quarterly report</w:t>
      </w:r>
      <w:r>
        <w:rPr>
          <w:rFonts w:ascii="Century Gothic" w:hAnsi="Century Gothic"/>
          <w:sz w:val="20"/>
          <w:szCs w:val="20"/>
        </w:rPr>
        <w:t xml:space="preserve"> to bring all up to date.</w:t>
      </w:r>
    </w:p>
    <w:p w:rsidR="007870D4" w:rsidRPr="007870D4" w:rsidRDefault="007870D4" w:rsidP="00A71ECF">
      <w:pPr>
        <w:contextualSpacing/>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7870D4" w:rsidRDefault="007870D4" w:rsidP="00D159D2">
      <w:pPr>
        <w:contextualSpacing/>
        <w:jc w:val="both"/>
        <w:rPr>
          <w:rFonts w:ascii="Century Gothic" w:hAnsi="Century Gothic"/>
          <w:sz w:val="20"/>
          <w:szCs w:val="20"/>
        </w:rPr>
      </w:pPr>
      <w:r>
        <w:rPr>
          <w:rFonts w:ascii="Century Gothic" w:hAnsi="Century Gothic"/>
          <w:sz w:val="20"/>
          <w:szCs w:val="20"/>
        </w:rPr>
        <w:t>Lil reported that Wayne Conservation made her aware the Grant in the amount of $50,000 has been awarded relative to the Drainage issues on Birch Lane, Myrtle</w:t>
      </w:r>
      <w:r w:rsidR="003D584F">
        <w:rPr>
          <w:rFonts w:ascii="Century Gothic" w:hAnsi="Century Gothic"/>
          <w:sz w:val="20"/>
          <w:szCs w:val="20"/>
        </w:rPr>
        <w:t>,</w:t>
      </w:r>
      <w:r>
        <w:rPr>
          <w:rFonts w:ascii="Century Gothic" w:hAnsi="Century Gothic"/>
          <w:sz w:val="20"/>
          <w:szCs w:val="20"/>
        </w:rPr>
        <w:t xml:space="preserve"> and </w:t>
      </w:r>
      <w:proofErr w:type="spellStart"/>
      <w:r>
        <w:rPr>
          <w:rFonts w:ascii="Century Gothic" w:hAnsi="Century Gothic"/>
          <w:sz w:val="20"/>
          <w:szCs w:val="20"/>
        </w:rPr>
        <w:t>Merwin</w:t>
      </w:r>
      <w:proofErr w:type="spellEnd"/>
      <w:r>
        <w:rPr>
          <w:rFonts w:ascii="Century Gothic" w:hAnsi="Century Gothic"/>
          <w:sz w:val="20"/>
          <w:szCs w:val="20"/>
        </w:rPr>
        <w:t xml:space="preserve"> Streets.    They may not start the work until July or August, or possibly September.  A pipe needs to be installed across Doug Stark’s driveway and the Public Works staff can take care of that part of the project before the rest of the work commences.</w:t>
      </w:r>
    </w:p>
    <w:p w:rsidR="007870D4" w:rsidRDefault="007870D4" w:rsidP="00D159D2">
      <w:pPr>
        <w:contextualSpacing/>
        <w:jc w:val="both"/>
        <w:rPr>
          <w:rFonts w:ascii="Century Gothic" w:hAnsi="Century Gothic"/>
          <w:sz w:val="20"/>
          <w:szCs w:val="20"/>
        </w:rPr>
      </w:pPr>
    </w:p>
    <w:p w:rsidR="007870D4" w:rsidRDefault="007870D4" w:rsidP="00D159D2">
      <w:pPr>
        <w:contextualSpacing/>
        <w:jc w:val="both"/>
        <w:rPr>
          <w:rFonts w:ascii="Century Gothic" w:hAnsi="Century Gothic"/>
          <w:sz w:val="20"/>
          <w:szCs w:val="20"/>
        </w:rPr>
      </w:pPr>
      <w:r>
        <w:rPr>
          <w:rFonts w:ascii="Century Gothic" w:hAnsi="Century Gothic"/>
          <w:sz w:val="20"/>
          <w:szCs w:val="20"/>
        </w:rPr>
        <w:t>Leroy Brown made Lil aware that the Dump Truck Box is rusted out and she got some estimates to replace the dump body, one in the amount of $4500</w:t>
      </w:r>
      <w:r w:rsidR="0097200D">
        <w:rPr>
          <w:rFonts w:ascii="Century Gothic" w:hAnsi="Century Gothic"/>
          <w:sz w:val="20"/>
          <w:szCs w:val="20"/>
        </w:rPr>
        <w:t xml:space="preserve"> for an airflow 4000</w:t>
      </w:r>
      <w:r>
        <w:rPr>
          <w:rFonts w:ascii="Century Gothic" w:hAnsi="Century Gothic"/>
          <w:sz w:val="20"/>
          <w:szCs w:val="20"/>
        </w:rPr>
        <w:t xml:space="preserve"> and an aluminum one in the </w:t>
      </w:r>
      <w:r>
        <w:rPr>
          <w:rFonts w:ascii="Century Gothic" w:hAnsi="Century Gothic"/>
          <w:sz w:val="20"/>
          <w:szCs w:val="20"/>
        </w:rPr>
        <w:lastRenderedPageBreak/>
        <w:t xml:space="preserve">amount of $6500 which would be the best investment and increase the worth of the truck.  </w:t>
      </w:r>
      <w:r w:rsidR="0097200D">
        <w:rPr>
          <w:rFonts w:ascii="Century Gothic" w:hAnsi="Century Gothic"/>
          <w:sz w:val="20"/>
          <w:szCs w:val="20"/>
        </w:rPr>
        <w:t xml:space="preserve">The gas tank was also replaced and the truck is running well.  Low mileage on the truck, approximately 32,000.  </w:t>
      </w:r>
    </w:p>
    <w:p w:rsidR="0097200D" w:rsidRDefault="0097200D" w:rsidP="00D159D2">
      <w:pPr>
        <w:contextualSpacing/>
        <w:jc w:val="both"/>
        <w:rPr>
          <w:rFonts w:ascii="Century Gothic" w:hAnsi="Century Gothic"/>
          <w:sz w:val="20"/>
          <w:szCs w:val="20"/>
        </w:rPr>
      </w:pPr>
    </w:p>
    <w:p w:rsidR="0097200D" w:rsidRDefault="0097200D" w:rsidP="00D159D2">
      <w:pPr>
        <w:contextualSpacing/>
        <w:jc w:val="both"/>
        <w:rPr>
          <w:rFonts w:ascii="Century Gothic" w:hAnsi="Century Gothic"/>
          <w:sz w:val="20"/>
          <w:szCs w:val="20"/>
        </w:rPr>
      </w:pPr>
      <w:r>
        <w:rPr>
          <w:rFonts w:ascii="Century Gothic" w:hAnsi="Century Gothic"/>
          <w:sz w:val="20"/>
          <w:szCs w:val="20"/>
        </w:rPr>
        <w:t>Some questions were raised relative to replacement of it.  Lil asked everyone to just think about it and stated that no decision would be made at th</w:t>
      </w:r>
      <w:r w:rsidR="00365E9A">
        <w:rPr>
          <w:rFonts w:ascii="Century Gothic" w:hAnsi="Century Gothic"/>
          <w:sz w:val="20"/>
          <w:szCs w:val="20"/>
        </w:rPr>
        <w:t xml:space="preserve">e meeting, and </w:t>
      </w:r>
      <w:r>
        <w:rPr>
          <w:rFonts w:ascii="Century Gothic" w:hAnsi="Century Gothic"/>
          <w:sz w:val="20"/>
          <w:szCs w:val="20"/>
        </w:rPr>
        <w:t xml:space="preserve">it will be discussed at an upcoming meeting. </w:t>
      </w:r>
    </w:p>
    <w:p w:rsidR="007870D4" w:rsidRDefault="007870D4" w:rsidP="00D159D2">
      <w:pPr>
        <w:contextualSpacing/>
        <w:jc w:val="both"/>
        <w:rPr>
          <w:rFonts w:ascii="Century Gothic" w:hAnsi="Century Gothic"/>
          <w:sz w:val="20"/>
          <w:szCs w:val="20"/>
        </w:rPr>
      </w:pPr>
    </w:p>
    <w:p w:rsidR="007870D4" w:rsidRDefault="007870D4"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7074D8">
        <w:rPr>
          <w:rFonts w:ascii="Century Gothic" w:hAnsi="Century Gothic"/>
          <w:b/>
          <w:sz w:val="20"/>
          <w:szCs w:val="20"/>
        </w:rPr>
        <w:t>k &amp; Recreation</w:t>
      </w:r>
      <w:r w:rsidR="00395449">
        <w:rPr>
          <w:rFonts w:ascii="Century Gothic" w:hAnsi="Century Gothic"/>
          <w:b/>
          <w:sz w:val="20"/>
          <w:szCs w:val="20"/>
        </w:rPr>
        <w:t>, Michelle Torquati</w:t>
      </w:r>
      <w:r w:rsidR="00395449">
        <w:rPr>
          <w:rFonts w:ascii="Century Gothic" w:hAnsi="Century Gothic"/>
          <w:b/>
          <w:sz w:val="20"/>
          <w:szCs w:val="20"/>
        </w:rPr>
        <w:tab/>
      </w:r>
    </w:p>
    <w:p w:rsidR="007E58A8" w:rsidRDefault="0097200D" w:rsidP="00BC1BD2">
      <w:pPr>
        <w:contextualSpacing/>
        <w:jc w:val="both"/>
        <w:rPr>
          <w:rFonts w:ascii="Century Gothic" w:hAnsi="Century Gothic"/>
          <w:sz w:val="20"/>
          <w:szCs w:val="20"/>
        </w:rPr>
      </w:pPr>
      <w:r>
        <w:rPr>
          <w:rFonts w:ascii="Century Gothic" w:hAnsi="Century Gothic"/>
          <w:sz w:val="20"/>
          <w:szCs w:val="20"/>
        </w:rPr>
        <w:t>Michelle said she had nothing to report on Park and Recreation.</w:t>
      </w:r>
    </w:p>
    <w:p w:rsidR="002C77D0" w:rsidRDefault="0097200D" w:rsidP="00BC1BD2">
      <w:pPr>
        <w:contextualSpacing/>
        <w:jc w:val="both"/>
        <w:rPr>
          <w:rFonts w:ascii="Century Gothic" w:hAnsi="Century Gothic"/>
          <w:sz w:val="20"/>
          <w:szCs w:val="20"/>
        </w:rPr>
      </w:pPr>
      <w:r>
        <w:rPr>
          <w:rFonts w:ascii="Century Gothic" w:hAnsi="Century Gothic"/>
          <w:sz w:val="20"/>
          <w:szCs w:val="20"/>
        </w:rPr>
        <w:t>She did address two emergency occurrences that took place: (1) A gas leak at Hayes Market. Upon investigation, it was discovered that Keystone had overfilled the tank.   All precautionary measures were take</w:t>
      </w:r>
      <w:r w:rsidR="00365E9A">
        <w:rPr>
          <w:rFonts w:ascii="Century Gothic" w:hAnsi="Century Gothic"/>
          <w:sz w:val="20"/>
          <w:szCs w:val="20"/>
        </w:rPr>
        <w:t>n</w:t>
      </w:r>
      <w:r>
        <w:rPr>
          <w:rFonts w:ascii="Century Gothic" w:hAnsi="Century Gothic"/>
          <w:sz w:val="20"/>
          <w:szCs w:val="20"/>
        </w:rPr>
        <w:t>, ev</w:t>
      </w:r>
      <w:r w:rsidR="002C77D0">
        <w:rPr>
          <w:rFonts w:ascii="Century Gothic" w:hAnsi="Century Gothic"/>
          <w:sz w:val="20"/>
          <w:szCs w:val="20"/>
        </w:rPr>
        <w:t>acuation</w:t>
      </w:r>
      <w:r w:rsidR="00365E9A">
        <w:rPr>
          <w:rFonts w:ascii="Century Gothic" w:hAnsi="Century Gothic"/>
          <w:sz w:val="20"/>
          <w:szCs w:val="20"/>
        </w:rPr>
        <w:t xml:space="preserve">, etc. </w:t>
      </w:r>
      <w:r w:rsidR="002C77D0">
        <w:rPr>
          <w:rFonts w:ascii="Century Gothic" w:hAnsi="Century Gothic"/>
          <w:sz w:val="20"/>
          <w:szCs w:val="20"/>
        </w:rPr>
        <w:t xml:space="preserve"> and the tank was repaired.  (2) a trail of gas was discovered on Honesdale Road all the way down to Keen Lake.  It may have been caused by a gas tank that leaked.  Cinders were spread on the area and did the trick.  There is an EMA meeting on 2-19-20.</w:t>
      </w:r>
    </w:p>
    <w:p w:rsidR="002C77D0" w:rsidRDefault="002C77D0" w:rsidP="00BC1BD2">
      <w:pPr>
        <w:contextualSpacing/>
        <w:jc w:val="both"/>
        <w:rPr>
          <w:rFonts w:ascii="Century Gothic" w:hAnsi="Century Gothic"/>
          <w:sz w:val="20"/>
          <w:szCs w:val="20"/>
        </w:rPr>
      </w:pPr>
    </w:p>
    <w:p w:rsidR="002C77D0" w:rsidRDefault="002C77D0" w:rsidP="00BC1BD2">
      <w:pPr>
        <w:contextualSpacing/>
        <w:jc w:val="both"/>
        <w:rPr>
          <w:rFonts w:ascii="Century Gothic" w:hAnsi="Century Gothic"/>
          <w:sz w:val="20"/>
          <w:szCs w:val="20"/>
        </w:rPr>
      </w:pPr>
      <w:r>
        <w:rPr>
          <w:rFonts w:ascii="Century Gothic" w:hAnsi="Century Gothic"/>
          <w:sz w:val="20"/>
          <w:szCs w:val="20"/>
        </w:rPr>
        <w:t xml:space="preserve">Events scheduled for the park:  </w:t>
      </w:r>
    </w:p>
    <w:p w:rsidR="002C77D0" w:rsidRDefault="002C77D0" w:rsidP="002C77D0">
      <w:pPr>
        <w:pStyle w:val="ListParagraph"/>
        <w:numPr>
          <w:ilvl w:val="0"/>
          <w:numId w:val="22"/>
        </w:numPr>
        <w:jc w:val="both"/>
        <w:rPr>
          <w:rFonts w:ascii="Century Gothic" w:hAnsi="Century Gothic"/>
          <w:sz w:val="20"/>
          <w:szCs w:val="20"/>
        </w:rPr>
      </w:pPr>
      <w:r>
        <w:rPr>
          <w:rFonts w:ascii="Century Gothic" w:hAnsi="Century Gothic"/>
          <w:sz w:val="20"/>
          <w:szCs w:val="20"/>
        </w:rPr>
        <w:t>April 5</w:t>
      </w:r>
      <w:r w:rsidRPr="002C77D0">
        <w:rPr>
          <w:rFonts w:ascii="Century Gothic" w:hAnsi="Century Gothic"/>
          <w:sz w:val="20"/>
          <w:szCs w:val="20"/>
          <w:vertAlign w:val="superscript"/>
        </w:rPr>
        <w:t>th</w:t>
      </w:r>
      <w:r w:rsidR="003D584F">
        <w:rPr>
          <w:rFonts w:ascii="Century Gothic" w:hAnsi="Century Gothic"/>
          <w:sz w:val="20"/>
          <w:szCs w:val="20"/>
        </w:rPr>
        <w:t xml:space="preserve"> – Easter Egg Hunt</w:t>
      </w:r>
    </w:p>
    <w:p w:rsidR="002C77D0" w:rsidRDefault="002C77D0" w:rsidP="002C77D0">
      <w:pPr>
        <w:pStyle w:val="ListParagraph"/>
        <w:numPr>
          <w:ilvl w:val="0"/>
          <w:numId w:val="22"/>
        </w:numPr>
        <w:jc w:val="both"/>
        <w:rPr>
          <w:rFonts w:ascii="Century Gothic" w:hAnsi="Century Gothic"/>
          <w:sz w:val="20"/>
          <w:szCs w:val="20"/>
        </w:rPr>
      </w:pPr>
      <w:r>
        <w:rPr>
          <w:rFonts w:ascii="Century Gothic" w:hAnsi="Century Gothic"/>
          <w:sz w:val="20"/>
          <w:szCs w:val="20"/>
        </w:rPr>
        <w:t>June 13</w:t>
      </w:r>
      <w:r w:rsidRPr="002C77D0">
        <w:rPr>
          <w:rFonts w:ascii="Century Gothic" w:hAnsi="Century Gothic"/>
          <w:sz w:val="20"/>
          <w:szCs w:val="20"/>
          <w:vertAlign w:val="superscript"/>
        </w:rPr>
        <w:t>th</w:t>
      </w:r>
      <w:r>
        <w:rPr>
          <w:rFonts w:ascii="Century Gothic" w:hAnsi="Century Gothic"/>
          <w:sz w:val="20"/>
          <w:szCs w:val="20"/>
        </w:rPr>
        <w:t xml:space="preserve">  - Pride and Patriotism Parade, Line Up at 1 p.m. – Parade at 2 p.m.  There will not be a </w:t>
      </w:r>
      <w:r w:rsidR="00B9218E">
        <w:rPr>
          <w:rFonts w:ascii="Century Gothic" w:hAnsi="Century Gothic"/>
          <w:sz w:val="20"/>
          <w:szCs w:val="20"/>
        </w:rPr>
        <w:t>block party in the park following the parade.</w:t>
      </w:r>
    </w:p>
    <w:p w:rsidR="00B9218E" w:rsidRDefault="00B9218E" w:rsidP="002C77D0">
      <w:pPr>
        <w:pStyle w:val="ListParagraph"/>
        <w:numPr>
          <w:ilvl w:val="0"/>
          <w:numId w:val="22"/>
        </w:numPr>
        <w:jc w:val="both"/>
        <w:rPr>
          <w:rFonts w:ascii="Century Gothic" w:hAnsi="Century Gothic"/>
          <w:sz w:val="20"/>
          <w:szCs w:val="20"/>
        </w:rPr>
      </w:pPr>
      <w:r>
        <w:rPr>
          <w:rFonts w:ascii="Century Gothic" w:hAnsi="Century Gothic"/>
          <w:sz w:val="20"/>
          <w:szCs w:val="20"/>
        </w:rPr>
        <w:t>They are planning to hold the Yard Sale on the same Saturday as the American Legion..</w:t>
      </w:r>
    </w:p>
    <w:p w:rsidR="00B9218E" w:rsidRDefault="00B9218E" w:rsidP="002C77D0">
      <w:pPr>
        <w:pStyle w:val="ListParagraph"/>
        <w:numPr>
          <w:ilvl w:val="0"/>
          <w:numId w:val="22"/>
        </w:numPr>
        <w:jc w:val="both"/>
        <w:rPr>
          <w:rFonts w:ascii="Century Gothic" w:hAnsi="Century Gothic"/>
          <w:sz w:val="20"/>
          <w:szCs w:val="20"/>
        </w:rPr>
      </w:pPr>
      <w:r>
        <w:rPr>
          <w:rFonts w:ascii="Century Gothic" w:hAnsi="Century Gothic"/>
          <w:sz w:val="20"/>
          <w:szCs w:val="20"/>
        </w:rPr>
        <w:t>Halloween falls on Saturday this year and festivities will start at 2 p.m. in the park, trunk or treat, scarecrow contest, etc.</w:t>
      </w:r>
    </w:p>
    <w:p w:rsidR="00B9218E" w:rsidRDefault="00B9218E" w:rsidP="002C77D0">
      <w:pPr>
        <w:pStyle w:val="ListParagraph"/>
        <w:numPr>
          <w:ilvl w:val="0"/>
          <w:numId w:val="22"/>
        </w:numPr>
        <w:jc w:val="both"/>
        <w:rPr>
          <w:rFonts w:ascii="Century Gothic" w:hAnsi="Century Gothic"/>
          <w:sz w:val="20"/>
          <w:szCs w:val="20"/>
        </w:rPr>
      </w:pPr>
      <w:r>
        <w:rPr>
          <w:rFonts w:ascii="Century Gothic" w:hAnsi="Century Gothic"/>
          <w:sz w:val="20"/>
          <w:szCs w:val="20"/>
        </w:rPr>
        <w:t>The Holiday Houses will be featured on the Website as was done this year.</w:t>
      </w:r>
    </w:p>
    <w:p w:rsidR="00B9218E" w:rsidRDefault="00B9218E" w:rsidP="00B9218E">
      <w:pPr>
        <w:jc w:val="both"/>
        <w:rPr>
          <w:rFonts w:ascii="Century Gothic" w:hAnsi="Century Gothic"/>
          <w:sz w:val="20"/>
          <w:szCs w:val="20"/>
        </w:rPr>
      </w:pPr>
      <w:r>
        <w:rPr>
          <w:rFonts w:ascii="Century Gothic" w:hAnsi="Century Gothic"/>
          <w:sz w:val="20"/>
          <w:szCs w:val="20"/>
        </w:rPr>
        <w:t>Volunteers are always needed for these events and communit</w:t>
      </w:r>
      <w:r w:rsidR="00AD0270">
        <w:rPr>
          <w:rFonts w:ascii="Century Gothic" w:hAnsi="Century Gothic"/>
          <w:sz w:val="20"/>
          <w:szCs w:val="20"/>
        </w:rPr>
        <w:t>y participation is also encouraged.</w:t>
      </w:r>
      <w:r>
        <w:rPr>
          <w:rFonts w:ascii="Century Gothic" w:hAnsi="Century Gothic"/>
          <w:sz w:val="20"/>
          <w:szCs w:val="20"/>
        </w:rPr>
        <w:t xml:space="preserve"> </w:t>
      </w:r>
    </w:p>
    <w:p w:rsidR="00B9218E" w:rsidRPr="00B9218E" w:rsidRDefault="00B9218E" w:rsidP="00B9218E">
      <w:pPr>
        <w:jc w:val="both"/>
        <w:rPr>
          <w:rFonts w:ascii="Century Gothic" w:hAnsi="Century Gothic"/>
          <w:sz w:val="20"/>
          <w:szCs w:val="20"/>
        </w:rPr>
      </w:pPr>
      <w:r>
        <w:rPr>
          <w:rFonts w:ascii="Century Gothic" w:hAnsi="Century Gothic"/>
          <w:sz w:val="20"/>
          <w:szCs w:val="20"/>
        </w:rPr>
        <w:t>There will be a K9 Meeting scheduled shortly to work on the Fund Raiser (pasta dinner) to help with funding for Dallas.</w:t>
      </w:r>
    </w:p>
    <w:p w:rsidR="00F67A76" w:rsidRPr="00A31450" w:rsidRDefault="00E712B7" w:rsidP="00BC1BD2">
      <w:pPr>
        <w:contextualSpacing/>
        <w:jc w:val="both"/>
        <w:rPr>
          <w:rFonts w:ascii="Century Gothic" w:hAnsi="Century Gothic"/>
          <w:sz w:val="20"/>
          <w:szCs w:val="20"/>
        </w:rPr>
      </w:pPr>
      <w:r>
        <w:rPr>
          <w:rFonts w:ascii="Century Gothic" w:hAnsi="Century Gothic"/>
          <w:b/>
          <w:sz w:val="20"/>
          <w:szCs w:val="20"/>
        </w:rPr>
        <w:t>Utilities, Don McDonough</w:t>
      </w:r>
    </w:p>
    <w:p w:rsidR="00BC6A51" w:rsidRPr="00BC6A51" w:rsidRDefault="007074D8" w:rsidP="00BC1BD2">
      <w:pPr>
        <w:contextualSpacing/>
        <w:jc w:val="both"/>
        <w:rPr>
          <w:rFonts w:ascii="Century Gothic" w:hAnsi="Century Gothic"/>
          <w:sz w:val="20"/>
          <w:szCs w:val="20"/>
        </w:rPr>
      </w:pPr>
      <w:r>
        <w:rPr>
          <w:rFonts w:ascii="Century Gothic" w:hAnsi="Century Gothic"/>
          <w:sz w:val="20"/>
          <w:szCs w:val="20"/>
        </w:rPr>
        <w:t>Nothing to report</w:t>
      </w:r>
      <w:r w:rsidR="00D23CFA">
        <w:rPr>
          <w:rFonts w:ascii="Century Gothic" w:hAnsi="Century Gothic"/>
          <w:sz w:val="20"/>
          <w:szCs w:val="20"/>
        </w:rPr>
        <w:t xml:space="preserve"> at this point.</w:t>
      </w:r>
      <w:r w:rsidR="00E712B7">
        <w:rPr>
          <w:rFonts w:ascii="Century Gothic" w:hAnsi="Century Gothic"/>
          <w:sz w:val="20"/>
          <w:szCs w:val="20"/>
        </w:rPr>
        <w:t xml:space="preserve"> Don has been communicating with Shane relative to contact ph</w:t>
      </w:r>
      <w:r w:rsidR="00D23CFA">
        <w:rPr>
          <w:rFonts w:ascii="Century Gothic" w:hAnsi="Century Gothic"/>
          <w:sz w:val="20"/>
          <w:szCs w:val="20"/>
        </w:rPr>
        <w:t>one numbers for PP&amp;L to report</w:t>
      </w:r>
      <w:r w:rsidR="00E712B7">
        <w:rPr>
          <w:rFonts w:ascii="Century Gothic" w:hAnsi="Century Gothic"/>
          <w:sz w:val="20"/>
          <w:szCs w:val="20"/>
        </w:rPr>
        <w:t xml:space="preserve"> lights that are not working in the Borough.  He will also work the Aqua Water staff for the upcoming street opening of 3 streets, Sleepy Hollow Lane, Maple Street, and Prospect Street and will work closely with UGI relative to installation of the gas lines when they are ready to start that project.</w:t>
      </w:r>
      <w:r w:rsidR="00D23CFA">
        <w:rPr>
          <w:rFonts w:ascii="Century Gothic" w:hAnsi="Century Gothic"/>
          <w:sz w:val="20"/>
          <w:szCs w:val="20"/>
        </w:rPr>
        <w:t xml:space="preserve">  </w:t>
      </w:r>
    </w:p>
    <w:p w:rsidR="005937FD" w:rsidRPr="00A12129" w:rsidRDefault="005937FD" w:rsidP="00BC1BD2">
      <w:pPr>
        <w:contextualSpacing/>
        <w:jc w:val="both"/>
        <w:rPr>
          <w:rFonts w:ascii="Century Gothic" w:hAnsi="Century Gothic"/>
          <w:sz w:val="20"/>
          <w:szCs w:val="20"/>
        </w:rPr>
      </w:pPr>
    </w:p>
    <w:p w:rsidR="008D19AD" w:rsidRDefault="00E712B7" w:rsidP="00C4328E">
      <w:pPr>
        <w:contextualSpacing/>
        <w:jc w:val="both"/>
        <w:rPr>
          <w:rFonts w:ascii="Century Gothic" w:hAnsi="Century Gothic"/>
          <w:b/>
          <w:color w:val="FF0000"/>
          <w:sz w:val="20"/>
          <w:szCs w:val="20"/>
        </w:rPr>
      </w:pPr>
      <w:r>
        <w:rPr>
          <w:rFonts w:ascii="Century Gothic" w:hAnsi="Century Gothic"/>
          <w:b/>
          <w:sz w:val="20"/>
          <w:szCs w:val="20"/>
        </w:rPr>
        <w:t>Safety, Shane Bayly</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DD4C0F" w:rsidRDefault="00E712B7" w:rsidP="00C4328E">
      <w:pPr>
        <w:contextualSpacing/>
        <w:jc w:val="both"/>
        <w:rPr>
          <w:rFonts w:ascii="Century Gothic" w:hAnsi="Century Gothic"/>
          <w:sz w:val="20"/>
          <w:szCs w:val="20"/>
        </w:rPr>
      </w:pPr>
      <w:r>
        <w:rPr>
          <w:rFonts w:ascii="Century Gothic" w:hAnsi="Century Gothic"/>
          <w:sz w:val="20"/>
          <w:szCs w:val="20"/>
        </w:rPr>
        <w:t>Shane is getting information from Theresa for follow up with the Fire Hydrant status, working and non-working</w:t>
      </w:r>
      <w:r w:rsidR="003D584F">
        <w:rPr>
          <w:rFonts w:ascii="Century Gothic" w:hAnsi="Century Gothic"/>
          <w:sz w:val="20"/>
          <w:szCs w:val="20"/>
        </w:rPr>
        <w:t>,</w:t>
      </w:r>
      <w:r>
        <w:rPr>
          <w:rFonts w:ascii="Century Gothic" w:hAnsi="Century Gothic"/>
          <w:sz w:val="20"/>
          <w:szCs w:val="20"/>
        </w:rPr>
        <w:t xml:space="preserve"> and will report his findings when he is able to speak</w:t>
      </w:r>
      <w:r w:rsidR="003D584F">
        <w:rPr>
          <w:rFonts w:ascii="Century Gothic" w:hAnsi="Century Gothic"/>
          <w:sz w:val="20"/>
          <w:szCs w:val="20"/>
        </w:rPr>
        <w:t xml:space="preserve"> with Steve Clark at Aqua Water and will keep an eye open for other safety issues within the borough.</w:t>
      </w:r>
    </w:p>
    <w:p w:rsidR="003D584F" w:rsidRDefault="003D584F" w:rsidP="00C4328E">
      <w:pPr>
        <w:contextualSpacing/>
        <w:jc w:val="both"/>
        <w:rPr>
          <w:rFonts w:ascii="Century Gothic" w:hAnsi="Century Gothic"/>
          <w:sz w:val="20"/>
          <w:szCs w:val="20"/>
        </w:rPr>
      </w:pPr>
    </w:p>
    <w:p w:rsidR="00E712B7" w:rsidRPr="00A12129" w:rsidRDefault="00E712B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E712B7" w:rsidRDefault="00E712B7" w:rsidP="00BC1BD2">
      <w:pPr>
        <w:contextualSpacing/>
        <w:jc w:val="both"/>
        <w:rPr>
          <w:rFonts w:ascii="Century Gothic" w:hAnsi="Century Gothic"/>
          <w:sz w:val="20"/>
          <w:szCs w:val="20"/>
        </w:rPr>
      </w:pPr>
      <w:r>
        <w:rPr>
          <w:rFonts w:ascii="Century Gothic" w:hAnsi="Century Gothic"/>
          <w:sz w:val="20"/>
          <w:szCs w:val="20"/>
        </w:rPr>
        <w:t xml:space="preserve">Randy shared that Keystone Propane is </w:t>
      </w:r>
      <w:r w:rsidR="00D23CFA">
        <w:rPr>
          <w:rFonts w:ascii="Century Gothic" w:hAnsi="Century Gothic"/>
          <w:sz w:val="20"/>
          <w:szCs w:val="20"/>
        </w:rPr>
        <w:t>now $.95 a Gallon.</w:t>
      </w:r>
      <w:r w:rsidR="00CE67D4">
        <w:rPr>
          <w:rFonts w:ascii="Century Gothic" w:hAnsi="Century Gothic"/>
          <w:sz w:val="20"/>
          <w:szCs w:val="20"/>
        </w:rPr>
        <w:t xml:space="preserve">  Lil inquired again about the bull</w:t>
      </w:r>
      <w:r w:rsidR="003D584F">
        <w:rPr>
          <w:rFonts w:ascii="Century Gothic" w:hAnsi="Century Gothic"/>
          <w:sz w:val="20"/>
          <w:szCs w:val="20"/>
        </w:rPr>
        <w:t>et-</w:t>
      </w:r>
      <w:r w:rsidR="00CE67D4">
        <w:rPr>
          <w:rFonts w:ascii="Century Gothic" w:hAnsi="Century Gothic"/>
          <w:sz w:val="20"/>
          <w:szCs w:val="20"/>
        </w:rPr>
        <w:t>type tank installation down at the garage and Randy will follow up on it again with Keystone.</w:t>
      </w:r>
    </w:p>
    <w:p w:rsidR="00CE67D4" w:rsidRDefault="00CE67D4" w:rsidP="00BC1BD2">
      <w:pPr>
        <w:contextualSpacing/>
        <w:jc w:val="both"/>
        <w:rPr>
          <w:rFonts w:ascii="Century Gothic" w:hAnsi="Century Gothic"/>
          <w:sz w:val="20"/>
          <w:szCs w:val="20"/>
        </w:rPr>
      </w:pPr>
    </w:p>
    <w:p w:rsidR="00CE67D4" w:rsidRDefault="00CE67D4" w:rsidP="00BC1BD2">
      <w:pPr>
        <w:contextualSpacing/>
        <w:jc w:val="both"/>
        <w:rPr>
          <w:rFonts w:ascii="Century Gothic" w:hAnsi="Century Gothic"/>
          <w:sz w:val="20"/>
          <w:szCs w:val="20"/>
        </w:rPr>
      </w:pPr>
      <w:r>
        <w:rPr>
          <w:rFonts w:ascii="Century Gothic" w:hAnsi="Century Gothic"/>
          <w:sz w:val="20"/>
          <w:szCs w:val="20"/>
        </w:rPr>
        <w:t>Jane asked Randy to look into the Purchase of a new Cell Phone to replace the one in the back office. Randy will follow up with her request.</w:t>
      </w:r>
    </w:p>
    <w:p w:rsidR="00CE67D4" w:rsidRDefault="00CE67D4" w:rsidP="00BC1BD2">
      <w:pPr>
        <w:contextualSpacing/>
        <w:jc w:val="both"/>
        <w:rPr>
          <w:rFonts w:ascii="Century Gothic" w:hAnsi="Century Gothic"/>
          <w:sz w:val="20"/>
          <w:szCs w:val="20"/>
        </w:rPr>
      </w:pPr>
    </w:p>
    <w:p w:rsidR="00CE67D4" w:rsidRPr="00E712B7" w:rsidRDefault="00CE67D4" w:rsidP="00BC1BD2">
      <w:pPr>
        <w:contextualSpacing/>
        <w:jc w:val="both"/>
        <w:rPr>
          <w:rFonts w:ascii="Century Gothic" w:hAnsi="Century Gothic"/>
          <w:sz w:val="20"/>
          <w:szCs w:val="20"/>
        </w:rPr>
      </w:pPr>
      <w:r>
        <w:rPr>
          <w:rFonts w:ascii="Century Gothic" w:hAnsi="Century Gothic"/>
          <w:sz w:val="20"/>
          <w:szCs w:val="20"/>
        </w:rPr>
        <w:lastRenderedPageBreak/>
        <w:t>Jane also noted that we need to get an IT person on board to address computer and printer problems.  Thank you to Theresa for cleaning the heads on the Epson printer, which is now in good working order.</w:t>
      </w:r>
    </w:p>
    <w:p w:rsidR="00E712B7" w:rsidRDefault="00E712B7" w:rsidP="00BC1BD2">
      <w:pPr>
        <w:contextualSpacing/>
        <w:jc w:val="both"/>
        <w:rPr>
          <w:rFonts w:ascii="Century Gothic" w:hAnsi="Century Gothic"/>
          <w:b/>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CE67D4" w:rsidRDefault="00CE67D4" w:rsidP="00660CAD">
      <w:pPr>
        <w:contextualSpacing/>
        <w:jc w:val="both"/>
        <w:rPr>
          <w:rFonts w:ascii="Century Gothic" w:hAnsi="Century Gothic"/>
          <w:sz w:val="20"/>
          <w:szCs w:val="20"/>
        </w:rPr>
      </w:pPr>
      <w:r>
        <w:rPr>
          <w:rFonts w:ascii="Century Gothic" w:hAnsi="Century Gothic"/>
          <w:sz w:val="20"/>
          <w:szCs w:val="20"/>
        </w:rPr>
        <w:t xml:space="preserve">A Resolution with Cottage Hose to identify them as ALS and BLS provider was shared. This will be </w:t>
      </w:r>
      <w:r w:rsidRPr="003A0E58">
        <w:rPr>
          <w:rFonts w:ascii="Century Gothic" w:hAnsi="Century Gothic"/>
          <w:b/>
          <w:sz w:val="20"/>
          <w:szCs w:val="20"/>
          <w:u w:val="single"/>
        </w:rPr>
        <w:t>Resolution 2020-1</w:t>
      </w:r>
      <w:r>
        <w:rPr>
          <w:rFonts w:ascii="Century Gothic" w:hAnsi="Century Gothic"/>
          <w:sz w:val="20"/>
          <w:szCs w:val="20"/>
        </w:rPr>
        <w:t xml:space="preserve">.   Jane made a </w:t>
      </w:r>
      <w:r w:rsidRPr="00597C26">
        <w:rPr>
          <w:rFonts w:ascii="Century Gothic" w:hAnsi="Century Gothic"/>
          <w:b/>
          <w:sz w:val="20"/>
          <w:szCs w:val="20"/>
        </w:rPr>
        <w:t>motion</w:t>
      </w:r>
      <w:r>
        <w:rPr>
          <w:rFonts w:ascii="Century Gothic" w:hAnsi="Century Gothic"/>
          <w:sz w:val="20"/>
          <w:szCs w:val="20"/>
        </w:rPr>
        <w:t xml:space="preserve"> to adopt Resolution 2020-1, seconded by Don McDonough and it was unanimously approved.  </w:t>
      </w:r>
    </w:p>
    <w:p w:rsidR="00CE67D4" w:rsidRDefault="00CE67D4" w:rsidP="00660CAD">
      <w:pPr>
        <w:contextualSpacing/>
        <w:jc w:val="both"/>
        <w:rPr>
          <w:rFonts w:ascii="Century Gothic" w:hAnsi="Century Gothic"/>
          <w:sz w:val="20"/>
          <w:szCs w:val="20"/>
        </w:rPr>
      </w:pPr>
    </w:p>
    <w:p w:rsidR="00CE67D4" w:rsidRDefault="00CE67D4" w:rsidP="00660CAD">
      <w:pPr>
        <w:contextualSpacing/>
        <w:jc w:val="both"/>
        <w:rPr>
          <w:rFonts w:ascii="Century Gothic" w:hAnsi="Century Gothic"/>
          <w:sz w:val="20"/>
          <w:szCs w:val="20"/>
        </w:rPr>
      </w:pPr>
      <w:r>
        <w:rPr>
          <w:rFonts w:ascii="Century Gothic" w:hAnsi="Century Gothic"/>
          <w:sz w:val="20"/>
          <w:szCs w:val="20"/>
        </w:rPr>
        <w:t xml:space="preserve">A Memorandum of Understanding/Agreement with Cottage Hose was next on the Agenda for approval.  Jane gave a brief overview of the MOU to all present.   A </w:t>
      </w:r>
      <w:r w:rsidRPr="00597C26">
        <w:rPr>
          <w:rFonts w:ascii="Century Gothic" w:hAnsi="Century Gothic"/>
          <w:b/>
          <w:sz w:val="20"/>
          <w:szCs w:val="20"/>
        </w:rPr>
        <w:t>motion</w:t>
      </w:r>
      <w:r>
        <w:rPr>
          <w:rFonts w:ascii="Century Gothic" w:hAnsi="Century Gothic"/>
          <w:sz w:val="20"/>
          <w:szCs w:val="20"/>
        </w:rPr>
        <w:t xml:space="preserve"> to execute the M</w:t>
      </w:r>
      <w:r w:rsidR="004D711C">
        <w:rPr>
          <w:rFonts w:ascii="Century Gothic" w:hAnsi="Century Gothic"/>
          <w:sz w:val="20"/>
          <w:szCs w:val="20"/>
        </w:rPr>
        <w:t>OU was made by Donnie McDonough</w:t>
      </w:r>
      <w:r>
        <w:rPr>
          <w:rFonts w:ascii="Century Gothic" w:hAnsi="Century Gothic"/>
          <w:sz w:val="20"/>
          <w:szCs w:val="20"/>
        </w:rPr>
        <w:t xml:space="preserve">, seconded by </w:t>
      </w:r>
      <w:r w:rsidR="004D711C">
        <w:rPr>
          <w:rFonts w:ascii="Century Gothic" w:hAnsi="Century Gothic"/>
          <w:sz w:val="20"/>
          <w:szCs w:val="20"/>
        </w:rPr>
        <w:t>Michele Torquati, and unanimously approved.</w:t>
      </w:r>
    </w:p>
    <w:p w:rsidR="004D711C" w:rsidRDefault="004D711C" w:rsidP="00660CAD">
      <w:pPr>
        <w:contextualSpacing/>
        <w:jc w:val="both"/>
        <w:rPr>
          <w:rFonts w:ascii="Century Gothic" w:hAnsi="Century Gothic"/>
          <w:sz w:val="20"/>
          <w:szCs w:val="20"/>
        </w:rPr>
      </w:pPr>
    </w:p>
    <w:p w:rsidR="004D711C" w:rsidRDefault="004D711C" w:rsidP="00660CAD">
      <w:pPr>
        <w:contextualSpacing/>
        <w:jc w:val="both"/>
        <w:rPr>
          <w:rFonts w:ascii="Century Gothic" w:hAnsi="Century Gothic"/>
          <w:sz w:val="20"/>
          <w:szCs w:val="20"/>
        </w:rPr>
      </w:pPr>
      <w:r>
        <w:rPr>
          <w:rFonts w:ascii="Century Gothic" w:hAnsi="Century Gothic"/>
          <w:sz w:val="20"/>
          <w:szCs w:val="20"/>
        </w:rPr>
        <w:t xml:space="preserve">Both of the above will be signed, filed for record and a copy returned to Cottage Hose Company and Wayne County EMA for their records.  </w:t>
      </w:r>
      <w:r w:rsidR="00365E9A">
        <w:rPr>
          <w:rFonts w:ascii="Century Gothic" w:hAnsi="Century Gothic"/>
          <w:sz w:val="20"/>
          <w:szCs w:val="20"/>
        </w:rPr>
        <w:t>Kathy will follow up on both.</w:t>
      </w:r>
    </w:p>
    <w:p w:rsidR="004D711C" w:rsidRDefault="004D711C" w:rsidP="00660CAD">
      <w:pPr>
        <w:contextualSpacing/>
        <w:jc w:val="both"/>
        <w:rPr>
          <w:rFonts w:ascii="Century Gothic" w:hAnsi="Century Gothic"/>
          <w:sz w:val="20"/>
          <w:szCs w:val="20"/>
        </w:rPr>
      </w:pPr>
    </w:p>
    <w:p w:rsidR="004D711C" w:rsidRPr="003D584F" w:rsidRDefault="004D711C" w:rsidP="00660CAD">
      <w:pPr>
        <w:contextualSpacing/>
        <w:jc w:val="both"/>
        <w:rPr>
          <w:rFonts w:ascii="Century Gothic" w:hAnsi="Century Gothic"/>
          <w:i/>
          <w:u w:val="single"/>
        </w:rPr>
      </w:pPr>
      <w:r w:rsidRPr="003D584F">
        <w:rPr>
          <w:rFonts w:ascii="Century Gothic" w:hAnsi="Century Gothic"/>
          <w:i/>
          <w:u w:val="single"/>
        </w:rPr>
        <w:t>RDW Sports Complex Enhancement</w:t>
      </w:r>
    </w:p>
    <w:p w:rsidR="004D711C" w:rsidRPr="004D711C" w:rsidRDefault="004D711C" w:rsidP="00660CAD">
      <w:pPr>
        <w:contextualSpacing/>
        <w:jc w:val="both"/>
        <w:rPr>
          <w:rFonts w:ascii="Century Gothic" w:hAnsi="Century Gothic"/>
          <w:sz w:val="20"/>
          <w:szCs w:val="20"/>
        </w:rPr>
      </w:pPr>
      <w:r>
        <w:rPr>
          <w:rFonts w:ascii="Century Gothic" w:hAnsi="Century Gothic"/>
          <w:sz w:val="20"/>
          <w:szCs w:val="20"/>
        </w:rPr>
        <w:t xml:space="preserve">Jane updated everyone that a grant had been awarded from  DCNR in the amount of $215,00 for this project.  Bids came in at approximately $700,000.  Jane shared that the lighting alone would be $114,000.  Discussion took </w:t>
      </w:r>
      <w:r w:rsidR="00597C26">
        <w:rPr>
          <w:rFonts w:ascii="Century Gothic" w:hAnsi="Century Gothic"/>
          <w:sz w:val="20"/>
          <w:szCs w:val="20"/>
        </w:rPr>
        <w:t xml:space="preserve">place relative to this project, cost of lighting and other expenses.  Jane is working closely with Joe </w:t>
      </w:r>
      <w:proofErr w:type="spellStart"/>
      <w:r w:rsidR="00597C26">
        <w:rPr>
          <w:rFonts w:ascii="Century Gothic" w:hAnsi="Century Gothic"/>
          <w:sz w:val="20"/>
          <w:szCs w:val="20"/>
        </w:rPr>
        <w:t>Gillott</w:t>
      </w:r>
      <w:proofErr w:type="spellEnd"/>
      <w:r w:rsidR="00597C26">
        <w:rPr>
          <w:rFonts w:ascii="Century Gothic" w:hAnsi="Century Gothic"/>
          <w:sz w:val="20"/>
          <w:szCs w:val="20"/>
        </w:rPr>
        <w:t xml:space="preserve">, and Michele is also part of the </w:t>
      </w:r>
      <w:r w:rsidR="003D584F">
        <w:rPr>
          <w:rFonts w:ascii="Century Gothic" w:hAnsi="Century Gothic"/>
          <w:sz w:val="20"/>
          <w:szCs w:val="20"/>
        </w:rPr>
        <w:t xml:space="preserve">planning </w:t>
      </w:r>
      <w:r w:rsidR="00597C26">
        <w:rPr>
          <w:rFonts w:ascii="Century Gothic" w:hAnsi="Century Gothic"/>
          <w:sz w:val="20"/>
          <w:szCs w:val="20"/>
        </w:rPr>
        <w:t xml:space="preserve">team. </w:t>
      </w:r>
      <w:r w:rsidR="003D584F">
        <w:rPr>
          <w:rFonts w:ascii="Century Gothic" w:hAnsi="Century Gothic"/>
          <w:sz w:val="20"/>
          <w:szCs w:val="20"/>
        </w:rPr>
        <w:t>Michelle said she has a lot of questions relative to the upgrade.</w:t>
      </w:r>
      <w:r>
        <w:rPr>
          <w:rFonts w:ascii="Century Gothic" w:hAnsi="Century Gothic"/>
          <w:sz w:val="20"/>
          <w:szCs w:val="20"/>
        </w:rPr>
        <w:t xml:space="preserve"> Jane is applying for another grant through G</w:t>
      </w:r>
      <w:r w:rsidR="00FC2A76">
        <w:rPr>
          <w:rFonts w:ascii="Century Gothic" w:hAnsi="Century Gothic"/>
          <w:sz w:val="20"/>
          <w:szCs w:val="20"/>
        </w:rPr>
        <w:t>TRP (Greenways Trails and Recreation Program) in the amount of $250,000.</w:t>
      </w:r>
      <w:r w:rsidR="003A0E58">
        <w:rPr>
          <w:rFonts w:ascii="Century Gothic" w:hAnsi="Century Gothic"/>
          <w:sz w:val="20"/>
          <w:szCs w:val="20"/>
        </w:rPr>
        <w:t xml:space="preserve">  She and Lillian will be the designated contacts.  </w:t>
      </w:r>
      <w:r w:rsidR="00FC2A76">
        <w:rPr>
          <w:rFonts w:ascii="Century Gothic" w:hAnsi="Century Gothic"/>
          <w:sz w:val="20"/>
          <w:szCs w:val="20"/>
        </w:rPr>
        <w:t xml:space="preserve"> She asked for a motion for </w:t>
      </w:r>
      <w:r w:rsidR="003A0E58">
        <w:rPr>
          <w:rFonts w:ascii="Century Gothic" w:hAnsi="Century Gothic"/>
          <w:sz w:val="20"/>
          <w:szCs w:val="20"/>
        </w:rPr>
        <w:t>approval for to give her</w:t>
      </w:r>
      <w:r w:rsidR="00FC2A76">
        <w:rPr>
          <w:rFonts w:ascii="Century Gothic" w:hAnsi="Century Gothic"/>
          <w:sz w:val="20"/>
          <w:szCs w:val="20"/>
        </w:rPr>
        <w:t xml:space="preserve"> authorization to act on behalf of the borough with GTRP in the application and follow-up process and read the Resolution for approval.  A </w:t>
      </w:r>
      <w:r w:rsidR="00FC2A76" w:rsidRPr="00597C26">
        <w:rPr>
          <w:rFonts w:ascii="Century Gothic" w:hAnsi="Century Gothic"/>
          <w:b/>
          <w:sz w:val="20"/>
          <w:szCs w:val="20"/>
        </w:rPr>
        <w:t>motion</w:t>
      </w:r>
      <w:r w:rsidR="00FC2A76">
        <w:rPr>
          <w:rFonts w:ascii="Century Gothic" w:hAnsi="Century Gothic"/>
          <w:sz w:val="20"/>
          <w:szCs w:val="20"/>
        </w:rPr>
        <w:t xml:space="preserve"> was made by Michele Torquati, seconded by Don McDonough to give Jane authorization</w:t>
      </w:r>
      <w:r w:rsidR="00597C26">
        <w:rPr>
          <w:rFonts w:ascii="Century Gothic" w:hAnsi="Century Gothic"/>
          <w:sz w:val="20"/>
          <w:szCs w:val="20"/>
        </w:rPr>
        <w:t xml:space="preserve"> to apply for the grant, and unanimously approved.</w:t>
      </w:r>
    </w:p>
    <w:p w:rsidR="00BE0C28" w:rsidRDefault="00BE0C28" w:rsidP="00660CAD">
      <w:pPr>
        <w:contextualSpacing/>
        <w:jc w:val="both"/>
        <w:rPr>
          <w:rFonts w:ascii="Century Gothic" w:hAnsi="Century Gothic"/>
          <w:b/>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OLD BUSINESS</w:t>
      </w:r>
    </w:p>
    <w:p w:rsidR="00B8392F" w:rsidRDefault="00597C26" w:rsidP="00660CAD">
      <w:pPr>
        <w:contextualSpacing/>
        <w:jc w:val="both"/>
        <w:rPr>
          <w:rFonts w:ascii="Century Gothic" w:hAnsi="Century Gothic"/>
          <w:sz w:val="20"/>
          <w:szCs w:val="20"/>
        </w:rPr>
      </w:pPr>
      <w:r>
        <w:rPr>
          <w:rFonts w:ascii="Century Gothic" w:hAnsi="Century Gothic"/>
          <w:sz w:val="20"/>
          <w:szCs w:val="20"/>
        </w:rPr>
        <w:t>Mayor shared copies of a tentative Dog Ordinance for review which addressed dogs being on leashes and other domestic animals (cats) being kept on property, etc.  After some discussion requesting some</w:t>
      </w:r>
      <w:r w:rsidR="00A66F03">
        <w:rPr>
          <w:rFonts w:ascii="Century Gothic" w:hAnsi="Century Gothic"/>
          <w:sz w:val="20"/>
          <w:szCs w:val="20"/>
        </w:rPr>
        <w:t xml:space="preserve"> changes </w:t>
      </w:r>
      <w:r>
        <w:rPr>
          <w:rFonts w:ascii="Century Gothic" w:hAnsi="Century Gothic"/>
          <w:sz w:val="20"/>
          <w:szCs w:val="20"/>
        </w:rPr>
        <w:t xml:space="preserve">and review by all, a </w:t>
      </w:r>
      <w:r w:rsidRPr="00597C26">
        <w:rPr>
          <w:rFonts w:ascii="Century Gothic" w:hAnsi="Century Gothic"/>
          <w:b/>
          <w:sz w:val="20"/>
          <w:szCs w:val="20"/>
        </w:rPr>
        <w:t>motion</w:t>
      </w:r>
      <w:r>
        <w:rPr>
          <w:rFonts w:ascii="Century Gothic" w:hAnsi="Century Gothic"/>
          <w:sz w:val="20"/>
          <w:szCs w:val="20"/>
        </w:rPr>
        <w:t xml:space="preserve"> was made by Don McDonough, seconded by Shane Bayly to table this issue until the March meeting</w:t>
      </w:r>
      <w:r w:rsidR="00D23CFA">
        <w:rPr>
          <w:rFonts w:ascii="Century Gothic" w:hAnsi="Century Gothic"/>
          <w:sz w:val="20"/>
          <w:szCs w:val="20"/>
        </w:rPr>
        <w:t>.</w:t>
      </w:r>
      <w:r>
        <w:rPr>
          <w:rFonts w:ascii="Century Gothic" w:hAnsi="Century Gothic"/>
          <w:sz w:val="20"/>
          <w:szCs w:val="20"/>
        </w:rPr>
        <w:t xml:space="preserve"> </w:t>
      </w:r>
      <w:r w:rsidR="00D23CFA">
        <w:rPr>
          <w:rFonts w:ascii="Century Gothic" w:hAnsi="Century Gothic"/>
          <w:sz w:val="20"/>
          <w:szCs w:val="20"/>
        </w:rPr>
        <w:t xml:space="preserve"> The motion was unanimously approved.</w:t>
      </w:r>
    </w:p>
    <w:p w:rsidR="00D23CFA" w:rsidRDefault="00D23CFA" w:rsidP="00660CAD">
      <w:pPr>
        <w:contextualSpacing/>
        <w:jc w:val="both"/>
        <w:rPr>
          <w:rFonts w:ascii="Century Gothic" w:hAnsi="Century Gothic"/>
          <w:sz w:val="20"/>
          <w:szCs w:val="20"/>
        </w:rPr>
      </w:pPr>
    </w:p>
    <w:p w:rsidR="00CB6DDA"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CB6DDA" w:rsidRDefault="00CB6DDA" w:rsidP="00660CAD">
      <w:pPr>
        <w:contextualSpacing/>
        <w:jc w:val="both"/>
        <w:rPr>
          <w:rFonts w:ascii="Century Gothic" w:hAnsi="Century Gothic"/>
          <w:sz w:val="20"/>
          <w:szCs w:val="20"/>
        </w:rPr>
      </w:pPr>
      <w:r>
        <w:rPr>
          <w:rFonts w:ascii="Century Gothic" w:hAnsi="Century Gothic"/>
          <w:sz w:val="20"/>
          <w:szCs w:val="20"/>
        </w:rPr>
        <w:t xml:space="preserve">At 7:30 p.m. </w:t>
      </w:r>
      <w:r w:rsidRPr="00CB6DDA">
        <w:rPr>
          <w:rFonts w:ascii="Century Gothic" w:hAnsi="Century Gothic"/>
          <w:sz w:val="20"/>
          <w:szCs w:val="20"/>
        </w:rPr>
        <w:t>Solicitor Farrell requested that Council go into Executive Session</w:t>
      </w:r>
      <w:r>
        <w:rPr>
          <w:rFonts w:ascii="Century Gothic" w:hAnsi="Century Gothic"/>
          <w:sz w:val="20"/>
          <w:szCs w:val="20"/>
        </w:rPr>
        <w:t xml:space="preserve"> to discuss lawsuit against borough from two former Police Officers, </w:t>
      </w:r>
      <w:proofErr w:type="spellStart"/>
      <w:r>
        <w:rPr>
          <w:rFonts w:ascii="Century Gothic" w:hAnsi="Century Gothic"/>
          <w:sz w:val="20"/>
          <w:szCs w:val="20"/>
        </w:rPr>
        <w:t>Rynearson</w:t>
      </w:r>
      <w:proofErr w:type="spellEnd"/>
      <w:r>
        <w:rPr>
          <w:rFonts w:ascii="Century Gothic" w:hAnsi="Century Gothic"/>
          <w:sz w:val="20"/>
          <w:szCs w:val="20"/>
        </w:rPr>
        <w:t xml:space="preserve"> and </w:t>
      </w:r>
      <w:proofErr w:type="spellStart"/>
      <w:r>
        <w:rPr>
          <w:rFonts w:ascii="Century Gothic" w:hAnsi="Century Gothic"/>
          <w:sz w:val="20"/>
          <w:szCs w:val="20"/>
        </w:rPr>
        <w:t>Bifano</w:t>
      </w:r>
      <w:proofErr w:type="spellEnd"/>
      <w:r>
        <w:rPr>
          <w:rFonts w:ascii="Century Gothic" w:hAnsi="Century Gothic"/>
          <w:sz w:val="20"/>
          <w:szCs w:val="20"/>
        </w:rPr>
        <w:t xml:space="preserve">.  A </w:t>
      </w:r>
      <w:r w:rsidRPr="00CB6DDA">
        <w:rPr>
          <w:rFonts w:ascii="Century Gothic" w:hAnsi="Century Gothic"/>
          <w:b/>
          <w:sz w:val="20"/>
          <w:szCs w:val="20"/>
        </w:rPr>
        <w:t>motion</w:t>
      </w:r>
      <w:r>
        <w:rPr>
          <w:rFonts w:ascii="Century Gothic" w:hAnsi="Century Gothic"/>
          <w:sz w:val="20"/>
          <w:szCs w:val="20"/>
        </w:rPr>
        <w:t xml:space="preserve"> was made by Don McDonough, seconded by Michelle Torquati to go into Executive Session</w:t>
      </w:r>
    </w:p>
    <w:p w:rsidR="00315858" w:rsidRDefault="00315858" w:rsidP="00660CAD">
      <w:pPr>
        <w:contextualSpacing/>
        <w:jc w:val="both"/>
        <w:rPr>
          <w:rFonts w:ascii="Century Gothic" w:hAnsi="Century Gothic"/>
          <w:sz w:val="20"/>
          <w:szCs w:val="20"/>
        </w:rPr>
      </w:pPr>
    </w:p>
    <w:p w:rsidR="00CB6DDA" w:rsidRDefault="00CB6DDA" w:rsidP="00660CAD">
      <w:pPr>
        <w:contextualSpacing/>
        <w:jc w:val="both"/>
        <w:rPr>
          <w:rFonts w:ascii="Century Gothic" w:hAnsi="Century Gothic"/>
          <w:sz w:val="20"/>
          <w:szCs w:val="20"/>
        </w:rPr>
      </w:pPr>
      <w:r>
        <w:rPr>
          <w:rFonts w:ascii="Century Gothic" w:hAnsi="Century Gothic"/>
          <w:sz w:val="20"/>
          <w:szCs w:val="20"/>
        </w:rPr>
        <w:t xml:space="preserve">At 7:55 p.m. Executive Session ended and regular meeting re-convened.  </w:t>
      </w:r>
      <w:r w:rsidR="00315858">
        <w:rPr>
          <w:rFonts w:ascii="Century Gothic" w:hAnsi="Century Gothic"/>
          <w:sz w:val="20"/>
          <w:szCs w:val="20"/>
        </w:rPr>
        <w:t>Solicitor Farrell noted that no action was taken.</w:t>
      </w:r>
    </w:p>
    <w:p w:rsidR="00CB6DDA" w:rsidRDefault="00CB6DDA" w:rsidP="00660CAD">
      <w:pPr>
        <w:contextualSpacing/>
        <w:jc w:val="both"/>
        <w:rPr>
          <w:rFonts w:ascii="Century Gothic" w:hAnsi="Century Gothic"/>
          <w:sz w:val="20"/>
          <w:szCs w:val="20"/>
        </w:rPr>
      </w:pPr>
    </w:p>
    <w:p w:rsidR="00CB6DDA" w:rsidRDefault="00CB6DDA" w:rsidP="00660CAD">
      <w:pPr>
        <w:contextualSpacing/>
        <w:jc w:val="both"/>
        <w:rPr>
          <w:rFonts w:ascii="Century Gothic" w:hAnsi="Century Gothic"/>
          <w:sz w:val="20"/>
          <w:szCs w:val="20"/>
        </w:rPr>
      </w:pPr>
      <w:r>
        <w:rPr>
          <w:rFonts w:ascii="Century Gothic" w:hAnsi="Century Gothic"/>
          <w:sz w:val="20"/>
          <w:szCs w:val="20"/>
        </w:rPr>
        <w:t xml:space="preserve">A motion was made by Michele Torquati, seconded by Theresa Stratton to reject the settlement demand from the attorneys for former Officers </w:t>
      </w:r>
      <w:proofErr w:type="spellStart"/>
      <w:r>
        <w:rPr>
          <w:rFonts w:ascii="Century Gothic" w:hAnsi="Century Gothic"/>
          <w:sz w:val="20"/>
          <w:szCs w:val="20"/>
        </w:rPr>
        <w:t>Bifano</w:t>
      </w:r>
      <w:proofErr w:type="spellEnd"/>
      <w:r>
        <w:rPr>
          <w:rFonts w:ascii="Century Gothic" w:hAnsi="Century Gothic"/>
          <w:sz w:val="20"/>
          <w:szCs w:val="20"/>
        </w:rPr>
        <w:t xml:space="preserve"> and </w:t>
      </w:r>
      <w:proofErr w:type="spellStart"/>
      <w:r>
        <w:rPr>
          <w:rFonts w:ascii="Century Gothic" w:hAnsi="Century Gothic"/>
          <w:sz w:val="20"/>
          <w:szCs w:val="20"/>
        </w:rPr>
        <w:t>Rynearson</w:t>
      </w:r>
      <w:proofErr w:type="spellEnd"/>
      <w:r>
        <w:rPr>
          <w:rFonts w:ascii="Century Gothic" w:hAnsi="Century Gothic"/>
          <w:sz w:val="20"/>
          <w:szCs w:val="20"/>
        </w:rPr>
        <w:t xml:space="preserve"> and unanimously approved.  Solicitor Farrell will communicate with </w:t>
      </w:r>
      <w:proofErr w:type="spellStart"/>
      <w:r>
        <w:rPr>
          <w:rFonts w:ascii="Century Gothic" w:hAnsi="Century Gothic"/>
          <w:sz w:val="20"/>
          <w:szCs w:val="20"/>
        </w:rPr>
        <w:t>Bifano</w:t>
      </w:r>
      <w:proofErr w:type="spellEnd"/>
      <w:r>
        <w:rPr>
          <w:rFonts w:ascii="Century Gothic" w:hAnsi="Century Gothic"/>
          <w:sz w:val="20"/>
          <w:szCs w:val="20"/>
        </w:rPr>
        <w:t xml:space="preserve"> and </w:t>
      </w:r>
      <w:proofErr w:type="spellStart"/>
      <w:r>
        <w:rPr>
          <w:rFonts w:ascii="Century Gothic" w:hAnsi="Century Gothic"/>
          <w:sz w:val="20"/>
          <w:szCs w:val="20"/>
        </w:rPr>
        <w:t>Rynearson’s</w:t>
      </w:r>
      <w:proofErr w:type="spellEnd"/>
      <w:r>
        <w:rPr>
          <w:rFonts w:ascii="Century Gothic" w:hAnsi="Century Gothic"/>
          <w:sz w:val="20"/>
          <w:szCs w:val="20"/>
        </w:rPr>
        <w:t xml:space="preserve"> attorney to make him aware of the decision.</w:t>
      </w:r>
    </w:p>
    <w:p w:rsidR="00315858" w:rsidRDefault="00315858" w:rsidP="00660CAD">
      <w:pPr>
        <w:contextualSpacing/>
        <w:jc w:val="both"/>
        <w:rPr>
          <w:rFonts w:ascii="Century Gothic" w:hAnsi="Century Gothic"/>
          <w:sz w:val="20"/>
          <w:szCs w:val="20"/>
        </w:rPr>
      </w:pPr>
    </w:p>
    <w:p w:rsidR="00315858" w:rsidRDefault="00315858" w:rsidP="00660CAD">
      <w:pPr>
        <w:contextualSpacing/>
        <w:jc w:val="both"/>
        <w:rPr>
          <w:rFonts w:ascii="Century Gothic" w:hAnsi="Century Gothic"/>
          <w:sz w:val="20"/>
          <w:szCs w:val="20"/>
        </w:rPr>
      </w:pPr>
      <w:r>
        <w:rPr>
          <w:rFonts w:ascii="Century Gothic" w:hAnsi="Century Gothic"/>
          <w:sz w:val="20"/>
          <w:szCs w:val="20"/>
        </w:rPr>
        <w:t>Theresa Stratton noted that she would like to attend the Boot Camp portion of the annual PSAB meeting on June 7</w:t>
      </w:r>
      <w:r w:rsidRPr="00315858">
        <w:rPr>
          <w:rFonts w:ascii="Century Gothic" w:hAnsi="Century Gothic"/>
          <w:sz w:val="20"/>
          <w:szCs w:val="20"/>
          <w:vertAlign w:val="superscript"/>
        </w:rPr>
        <w:t>th</w:t>
      </w:r>
      <w:r>
        <w:rPr>
          <w:rFonts w:ascii="Century Gothic" w:hAnsi="Century Gothic"/>
          <w:sz w:val="20"/>
          <w:szCs w:val="20"/>
        </w:rPr>
        <w:t xml:space="preserve"> in Hershey, Pa. for newly elected Borough Officials where the agenda includes:  </w:t>
      </w:r>
      <w:r>
        <w:rPr>
          <w:rFonts w:ascii="Century Gothic" w:hAnsi="Century Gothic"/>
          <w:sz w:val="20"/>
          <w:szCs w:val="20"/>
        </w:rPr>
        <w:lastRenderedPageBreak/>
        <w:t xml:space="preserve">Meeting procedures, Sunshine Law, Committees and Boards, Planning and Zoning and a few others.    She noted the registration fee was $50.  Michele Torquati also expressed an interest in attending.  Jane noted that there is money set aside in the budget to cover their attendance and suggested that each person be covered for the $50 registration fee and given $100 to cover expenses.  A </w:t>
      </w:r>
      <w:r w:rsidRPr="00315858">
        <w:rPr>
          <w:rFonts w:ascii="Century Gothic" w:hAnsi="Century Gothic"/>
          <w:b/>
          <w:sz w:val="20"/>
          <w:szCs w:val="20"/>
        </w:rPr>
        <w:t>motion</w:t>
      </w:r>
      <w:r>
        <w:rPr>
          <w:rFonts w:ascii="Century Gothic" w:hAnsi="Century Gothic"/>
          <w:sz w:val="20"/>
          <w:szCs w:val="20"/>
        </w:rPr>
        <w:t xml:space="preserve"> was made by Jane Varcoe, seconded by Randy Thorpe for attendance at the Boot Camp Seminar and unanimously approved.</w:t>
      </w:r>
    </w:p>
    <w:p w:rsidR="003D584F" w:rsidRDefault="003D584F" w:rsidP="00660CAD">
      <w:pPr>
        <w:contextualSpacing/>
        <w:jc w:val="both"/>
        <w:rPr>
          <w:rFonts w:ascii="Century Gothic" w:hAnsi="Century Gothic"/>
          <w:sz w:val="20"/>
          <w:szCs w:val="20"/>
        </w:rPr>
      </w:pPr>
    </w:p>
    <w:p w:rsidR="00035330" w:rsidRDefault="00315858" w:rsidP="00C97AFF">
      <w:pPr>
        <w:contextualSpacing/>
        <w:jc w:val="both"/>
        <w:rPr>
          <w:rFonts w:ascii="Century Gothic" w:hAnsi="Century Gothic"/>
          <w:sz w:val="20"/>
          <w:szCs w:val="20"/>
        </w:rPr>
      </w:pPr>
      <w:r>
        <w:rPr>
          <w:rFonts w:ascii="Century Gothic" w:hAnsi="Century Gothic"/>
          <w:b/>
          <w:sz w:val="20"/>
          <w:szCs w:val="20"/>
        </w:rPr>
        <w:t>ADJOURNMENT</w:t>
      </w:r>
    </w:p>
    <w:p w:rsidR="00D8044A" w:rsidRDefault="00315858" w:rsidP="00C97AFF">
      <w:pPr>
        <w:contextualSpacing/>
        <w:jc w:val="both"/>
        <w:rPr>
          <w:rFonts w:ascii="Century Gothic" w:hAnsi="Century Gothic"/>
          <w:b/>
          <w:sz w:val="24"/>
          <w:szCs w:val="24"/>
        </w:rPr>
      </w:pPr>
      <w:r>
        <w:rPr>
          <w:rFonts w:ascii="Century Gothic" w:hAnsi="Century Gothic"/>
          <w:sz w:val="20"/>
          <w:szCs w:val="20"/>
        </w:rPr>
        <w:t>There being no further business, a motion was made by Michele Torquati, seconded by Theresa Stratton and the meeting was adjourned at 8:00 p.m.</w:t>
      </w:r>
      <w:r w:rsidR="00AD0270">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597C26">
        <w:rPr>
          <w:rFonts w:ascii="Century Gothic" w:hAnsi="Century Gothic"/>
          <w:b/>
          <w:sz w:val="24"/>
          <w:szCs w:val="24"/>
        </w:rPr>
        <w:t>on Tuesday, March 10, 2020</w:t>
      </w:r>
      <w:r w:rsidR="00035330">
        <w:rPr>
          <w:rFonts w:ascii="Century Gothic" w:hAnsi="Century Gothic"/>
          <w:b/>
          <w:sz w:val="24"/>
          <w:szCs w:val="24"/>
        </w:rPr>
        <w:t xml:space="preserve"> </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AD0270" w:rsidRDefault="00AD0270" w:rsidP="00C97AFF">
      <w:pPr>
        <w:contextualSpacing/>
        <w:jc w:val="both"/>
        <w:rPr>
          <w:rFonts w:ascii="Century Gothic" w:hAnsi="Century Gothic"/>
          <w:b/>
          <w:sz w:val="24"/>
          <w:szCs w:val="24"/>
        </w:rPr>
      </w:pPr>
    </w:p>
    <w:p w:rsidR="00AD0270" w:rsidRPr="00A12129" w:rsidRDefault="00AD0270"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0DA" w:rsidRDefault="00A070DA" w:rsidP="00E82E31">
      <w:pPr>
        <w:spacing w:after="0" w:line="240" w:lineRule="auto"/>
      </w:pPr>
      <w:r>
        <w:separator/>
      </w:r>
    </w:p>
  </w:endnote>
  <w:endnote w:type="continuationSeparator" w:id="0">
    <w:p w:rsidR="00A070DA" w:rsidRDefault="00A070DA"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E31957">
          <w:rPr>
            <w:noProof/>
          </w:rPr>
          <w:t>2</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0DA" w:rsidRDefault="00A070DA" w:rsidP="00E82E31">
      <w:pPr>
        <w:spacing w:after="0" w:line="240" w:lineRule="auto"/>
      </w:pPr>
      <w:r>
        <w:separator/>
      </w:r>
    </w:p>
  </w:footnote>
  <w:footnote w:type="continuationSeparator" w:id="0">
    <w:p w:rsidR="00A070DA" w:rsidRDefault="00A070DA"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5pt;height:13.15pt" o:bullet="t">
        <v:imagedata r:id="rId1" o:title="msoB9F5"/>
      </v:shape>
    </w:pict>
  </w:numPicBullet>
  <w:abstractNum w:abstractNumId="0">
    <w:nsid w:val="01485CC0"/>
    <w:multiLevelType w:val="hybridMultilevel"/>
    <w:tmpl w:val="119E1C0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
  </w:num>
  <w:num w:numId="4">
    <w:abstractNumId w:val="20"/>
  </w:num>
  <w:num w:numId="5">
    <w:abstractNumId w:val="3"/>
  </w:num>
  <w:num w:numId="6">
    <w:abstractNumId w:val="14"/>
  </w:num>
  <w:num w:numId="7">
    <w:abstractNumId w:val="4"/>
  </w:num>
  <w:num w:numId="8">
    <w:abstractNumId w:val="2"/>
  </w:num>
  <w:num w:numId="9">
    <w:abstractNumId w:val="10"/>
  </w:num>
  <w:num w:numId="10">
    <w:abstractNumId w:val="7"/>
  </w:num>
  <w:num w:numId="11">
    <w:abstractNumId w:val="9"/>
  </w:num>
  <w:num w:numId="12">
    <w:abstractNumId w:val="13"/>
  </w:num>
  <w:num w:numId="13">
    <w:abstractNumId w:val="11"/>
  </w:num>
  <w:num w:numId="14">
    <w:abstractNumId w:val="5"/>
  </w:num>
  <w:num w:numId="15">
    <w:abstractNumId w:val="21"/>
  </w:num>
  <w:num w:numId="16">
    <w:abstractNumId w:val="12"/>
  </w:num>
  <w:num w:numId="17">
    <w:abstractNumId w:val="16"/>
  </w:num>
  <w:num w:numId="18">
    <w:abstractNumId w:val="8"/>
  </w:num>
  <w:num w:numId="19">
    <w:abstractNumId w:val="15"/>
  </w:num>
  <w:num w:numId="20">
    <w:abstractNumId w:val="19"/>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06535"/>
    <w:rsid w:val="00012985"/>
    <w:rsid w:val="00013AD6"/>
    <w:rsid w:val="000174CC"/>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A3A90"/>
    <w:rsid w:val="000B41BE"/>
    <w:rsid w:val="000B5EBA"/>
    <w:rsid w:val="000C552A"/>
    <w:rsid w:val="000C6D4C"/>
    <w:rsid w:val="000C73F4"/>
    <w:rsid w:val="000D3E3C"/>
    <w:rsid w:val="000D4D08"/>
    <w:rsid w:val="000D5355"/>
    <w:rsid w:val="000D6373"/>
    <w:rsid w:val="000D6FB2"/>
    <w:rsid w:val="000E07EB"/>
    <w:rsid w:val="000E2D8A"/>
    <w:rsid w:val="000F2584"/>
    <w:rsid w:val="000F27C5"/>
    <w:rsid w:val="000F4CD6"/>
    <w:rsid w:val="000F600A"/>
    <w:rsid w:val="000F717C"/>
    <w:rsid w:val="001026D7"/>
    <w:rsid w:val="00104C38"/>
    <w:rsid w:val="001071EE"/>
    <w:rsid w:val="00107F04"/>
    <w:rsid w:val="00113EA4"/>
    <w:rsid w:val="001154BA"/>
    <w:rsid w:val="00117636"/>
    <w:rsid w:val="00124D04"/>
    <w:rsid w:val="00124D63"/>
    <w:rsid w:val="00125BCD"/>
    <w:rsid w:val="00126298"/>
    <w:rsid w:val="00126DC2"/>
    <w:rsid w:val="00136210"/>
    <w:rsid w:val="00137469"/>
    <w:rsid w:val="001417F8"/>
    <w:rsid w:val="00144B50"/>
    <w:rsid w:val="00147B57"/>
    <w:rsid w:val="00150991"/>
    <w:rsid w:val="0015382A"/>
    <w:rsid w:val="00153C13"/>
    <w:rsid w:val="001563E4"/>
    <w:rsid w:val="001579C1"/>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A49C6"/>
    <w:rsid w:val="002B0DF7"/>
    <w:rsid w:val="002B1FEC"/>
    <w:rsid w:val="002B2053"/>
    <w:rsid w:val="002B2E66"/>
    <w:rsid w:val="002B70B7"/>
    <w:rsid w:val="002B729F"/>
    <w:rsid w:val="002C2D7D"/>
    <w:rsid w:val="002C605C"/>
    <w:rsid w:val="002C77D0"/>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7B6"/>
    <w:rsid w:val="00314C0C"/>
    <w:rsid w:val="00315858"/>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5E9A"/>
    <w:rsid w:val="00367711"/>
    <w:rsid w:val="00376129"/>
    <w:rsid w:val="003829F6"/>
    <w:rsid w:val="0038352F"/>
    <w:rsid w:val="00384575"/>
    <w:rsid w:val="0038634C"/>
    <w:rsid w:val="00390C97"/>
    <w:rsid w:val="00393124"/>
    <w:rsid w:val="00393400"/>
    <w:rsid w:val="003934D0"/>
    <w:rsid w:val="00395449"/>
    <w:rsid w:val="003A0695"/>
    <w:rsid w:val="003A0E58"/>
    <w:rsid w:val="003A2CD6"/>
    <w:rsid w:val="003A3963"/>
    <w:rsid w:val="003A3B04"/>
    <w:rsid w:val="003A4706"/>
    <w:rsid w:val="003A4BAE"/>
    <w:rsid w:val="003B143F"/>
    <w:rsid w:val="003B31BC"/>
    <w:rsid w:val="003B60EB"/>
    <w:rsid w:val="003B6554"/>
    <w:rsid w:val="003C1EEF"/>
    <w:rsid w:val="003C2C45"/>
    <w:rsid w:val="003D3640"/>
    <w:rsid w:val="003D4888"/>
    <w:rsid w:val="003D4DBC"/>
    <w:rsid w:val="003D584F"/>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5C4"/>
    <w:rsid w:val="004B66C9"/>
    <w:rsid w:val="004B7DBD"/>
    <w:rsid w:val="004B7DD1"/>
    <w:rsid w:val="004C6F72"/>
    <w:rsid w:val="004C7E56"/>
    <w:rsid w:val="004D082E"/>
    <w:rsid w:val="004D1CF2"/>
    <w:rsid w:val="004D2115"/>
    <w:rsid w:val="004D2248"/>
    <w:rsid w:val="004D262B"/>
    <w:rsid w:val="004D31C2"/>
    <w:rsid w:val="004D4CDC"/>
    <w:rsid w:val="004D5F08"/>
    <w:rsid w:val="004D711C"/>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442C"/>
    <w:rsid w:val="00535B9C"/>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97C26"/>
    <w:rsid w:val="005A1B7E"/>
    <w:rsid w:val="005A499D"/>
    <w:rsid w:val="005A5266"/>
    <w:rsid w:val="005A5563"/>
    <w:rsid w:val="005B2A04"/>
    <w:rsid w:val="005B2CF5"/>
    <w:rsid w:val="005B3BD4"/>
    <w:rsid w:val="005B4DD1"/>
    <w:rsid w:val="005B75E6"/>
    <w:rsid w:val="005C0647"/>
    <w:rsid w:val="005C2307"/>
    <w:rsid w:val="005C3D8E"/>
    <w:rsid w:val="005C7601"/>
    <w:rsid w:val="005D00C1"/>
    <w:rsid w:val="005D5BB4"/>
    <w:rsid w:val="005D678D"/>
    <w:rsid w:val="005D6F11"/>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13E0"/>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799E"/>
    <w:rsid w:val="0073176F"/>
    <w:rsid w:val="00735AA6"/>
    <w:rsid w:val="00735ECB"/>
    <w:rsid w:val="00737C96"/>
    <w:rsid w:val="00741653"/>
    <w:rsid w:val="00741E5F"/>
    <w:rsid w:val="00747755"/>
    <w:rsid w:val="007510B1"/>
    <w:rsid w:val="00757E54"/>
    <w:rsid w:val="00763B42"/>
    <w:rsid w:val="00764226"/>
    <w:rsid w:val="007643C7"/>
    <w:rsid w:val="007647A2"/>
    <w:rsid w:val="00767E22"/>
    <w:rsid w:val="007708FA"/>
    <w:rsid w:val="00776C6D"/>
    <w:rsid w:val="00780BB7"/>
    <w:rsid w:val="0078111D"/>
    <w:rsid w:val="00786C62"/>
    <w:rsid w:val="007870D4"/>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E3015"/>
    <w:rsid w:val="007E3C78"/>
    <w:rsid w:val="007E42A2"/>
    <w:rsid w:val="007E58A8"/>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A29E8"/>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0D"/>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070DA"/>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20AA"/>
    <w:rsid w:val="00A551FF"/>
    <w:rsid w:val="00A57434"/>
    <w:rsid w:val="00A6049E"/>
    <w:rsid w:val="00A65039"/>
    <w:rsid w:val="00A65CC9"/>
    <w:rsid w:val="00A66F03"/>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A77D5"/>
    <w:rsid w:val="00AB2630"/>
    <w:rsid w:val="00AB2783"/>
    <w:rsid w:val="00AB53BC"/>
    <w:rsid w:val="00AB5F39"/>
    <w:rsid w:val="00AC13F8"/>
    <w:rsid w:val="00AC1EA9"/>
    <w:rsid w:val="00AC21EC"/>
    <w:rsid w:val="00AC4E3D"/>
    <w:rsid w:val="00AC761C"/>
    <w:rsid w:val="00AD0270"/>
    <w:rsid w:val="00AD1C33"/>
    <w:rsid w:val="00AD331D"/>
    <w:rsid w:val="00AD3A19"/>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44C1"/>
    <w:rsid w:val="00B35DEA"/>
    <w:rsid w:val="00B4043E"/>
    <w:rsid w:val="00B40664"/>
    <w:rsid w:val="00B4188D"/>
    <w:rsid w:val="00B45333"/>
    <w:rsid w:val="00B4673D"/>
    <w:rsid w:val="00B47812"/>
    <w:rsid w:val="00B501F2"/>
    <w:rsid w:val="00B50DE7"/>
    <w:rsid w:val="00B53598"/>
    <w:rsid w:val="00B55F14"/>
    <w:rsid w:val="00B560FA"/>
    <w:rsid w:val="00B5669C"/>
    <w:rsid w:val="00B57A90"/>
    <w:rsid w:val="00B57DD8"/>
    <w:rsid w:val="00B614BB"/>
    <w:rsid w:val="00B63FE7"/>
    <w:rsid w:val="00B64045"/>
    <w:rsid w:val="00B64649"/>
    <w:rsid w:val="00B67DC0"/>
    <w:rsid w:val="00B73F40"/>
    <w:rsid w:val="00B7441D"/>
    <w:rsid w:val="00B77450"/>
    <w:rsid w:val="00B774E1"/>
    <w:rsid w:val="00B8392F"/>
    <w:rsid w:val="00B861C7"/>
    <w:rsid w:val="00B861D1"/>
    <w:rsid w:val="00B90768"/>
    <w:rsid w:val="00B9191F"/>
    <w:rsid w:val="00B9218E"/>
    <w:rsid w:val="00B94D45"/>
    <w:rsid w:val="00B955DF"/>
    <w:rsid w:val="00B96F37"/>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4A80"/>
    <w:rsid w:val="00C07348"/>
    <w:rsid w:val="00C126F9"/>
    <w:rsid w:val="00C20947"/>
    <w:rsid w:val="00C24B3D"/>
    <w:rsid w:val="00C255DF"/>
    <w:rsid w:val="00C258BF"/>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B6DDA"/>
    <w:rsid w:val="00CC0F67"/>
    <w:rsid w:val="00CC1E3C"/>
    <w:rsid w:val="00CC3870"/>
    <w:rsid w:val="00CC464A"/>
    <w:rsid w:val="00CC55D2"/>
    <w:rsid w:val="00CC5974"/>
    <w:rsid w:val="00CC7402"/>
    <w:rsid w:val="00CC776F"/>
    <w:rsid w:val="00CD39E7"/>
    <w:rsid w:val="00CD7A97"/>
    <w:rsid w:val="00CE3FF3"/>
    <w:rsid w:val="00CE67D4"/>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3CFA"/>
    <w:rsid w:val="00D27D2F"/>
    <w:rsid w:val="00D3010F"/>
    <w:rsid w:val="00D327BC"/>
    <w:rsid w:val="00D36693"/>
    <w:rsid w:val="00D367DA"/>
    <w:rsid w:val="00D37CF8"/>
    <w:rsid w:val="00D40750"/>
    <w:rsid w:val="00D409ED"/>
    <w:rsid w:val="00D4168A"/>
    <w:rsid w:val="00D4187C"/>
    <w:rsid w:val="00D50A5B"/>
    <w:rsid w:val="00D50CED"/>
    <w:rsid w:val="00D523AA"/>
    <w:rsid w:val="00D52A22"/>
    <w:rsid w:val="00D53EAB"/>
    <w:rsid w:val="00D554A0"/>
    <w:rsid w:val="00D62384"/>
    <w:rsid w:val="00D6288C"/>
    <w:rsid w:val="00D64A11"/>
    <w:rsid w:val="00D71A0C"/>
    <w:rsid w:val="00D755B8"/>
    <w:rsid w:val="00D8044A"/>
    <w:rsid w:val="00D83D45"/>
    <w:rsid w:val="00D83E6C"/>
    <w:rsid w:val="00D84F7F"/>
    <w:rsid w:val="00D85910"/>
    <w:rsid w:val="00D87DD3"/>
    <w:rsid w:val="00D90E8C"/>
    <w:rsid w:val="00D95165"/>
    <w:rsid w:val="00DA0882"/>
    <w:rsid w:val="00DA0E76"/>
    <w:rsid w:val="00DB0831"/>
    <w:rsid w:val="00DB1DA6"/>
    <w:rsid w:val="00DB2EAC"/>
    <w:rsid w:val="00DC25BB"/>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025E"/>
    <w:rsid w:val="00E06825"/>
    <w:rsid w:val="00E1028C"/>
    <w:rsid w:val="00E15819"/>
    <w:rsid w:val="00E16634"/>
    <w:rsid w:val="00E21FDF"/>
    <w:rsid w:val="00E265D4"/>
    <w:rsid w:val="00E31957"/>
    <w:rsid w:val="00E3323A"/>
    <w:rsid w:val="00E335E9"/>
    <w:rsid w:val="00E33BE1"/>
    <w:rsid w:val="00E372EF"/>
    <w:rsid w:val="00E417CA"/>
    <w:rsid w:val="00E538BE"/>
    <w:rsid w:val="00E63015"/>
    <w:rsid w:val="00E63D87"/>
    <w:rsid w:val="00E65184"/>
    <w:rsid w:val="00E7037D"/>
    <w:rsid w:val="00E712B7"/>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6A61"/>
    <w:rsid w:val="00EE6CC2"/>
    <w:rsid w:val="00EE6FBC"/>
    <w:rsid w:val="00EF24A0"/>
    <w:rsid w:val="00EF74F5"/>
    <w:rsid w:val="00EF77B1"/>
    <w:rsid w:val="00EF7BC5"/>
    <w:rsid w:val="00F1215E"/>
    <w:rsid w:val="00F13DDA"/>
    <w:rsid w:val="00F159FA"/>
    <w:rsid w:val="00F20F38"/>
    <w:rsid w:val="00F265C5"/>
    <w:rsid w:val="00F329F8"/>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A76"/>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1374-CF06-4852-9FAE-59B71F131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2019-03-07T13:10:00Z</cp:lastPrinted>
  <dcterms:created xsi:type="dcterms:W3CDTF">2020-02-16T11:31:00Z</dcterms:created>
  <dcterms:modified xsi:type="dcterms:W3CDTF">2020-03-01T17:44:00Z</dcterms:modified>
</cp:coreProperties>
</file>