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WAYMART BOROUGH COUNCIL</w:t>
      </w:r>
    </w:p>
    <w:p w:rsidR="00BC1BD2" w:rsidRPr="00A12129" w:rsidRDefault="00BC1BD2" w:rsidP="000A3A90">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0A3A90">
      <w:pPr>
        <w:contextualSpacing/>
        <w:rPr>
          <w:rFonts w:ascii="Century Gothic" w:hAnsi="Century Gothic"/>
          <w:b/>
          <w:sz w:val="24"/>
          <w:szCs w:val="24"/>
        </w:rPr>
      </w:pPr>
      <w:r w:rsidRPr="00A12129">
        <w:rPr>
          <w:rFonts w:ascii="Century Gothic" w:hAnsi="Century Gothic"/>
          <w:b/>
          <w:sz w:val="24"/>
          <w:szCs w:val="24"/>
        </w:rPr>
        <w:t xml:space="preserve">TUESDAY, </w:t>
      </w:r>
      <w:r w:rsidR="003E1F9C">
        <w:rPr>
          <w:rFonts w:ascii="Century Gothic" w:hAnsi="Century Gothic"/>
          <w:b/>
          <w:sz w:val="24"/>
          <w:szCs w:val="24"/>
        </w:rPr>
        <w:t>May 26</w:t>
      </w:r>
      <w:r w:rsidR="000C552A">
        <w:rPr>
          <w:rFonts w:ascii="Century Gothic" w:hAnsi="Century Gothic"/>
          <w:b/>
          <w:sz w:val="24"/>
          <w:szCs w:val="24"/>
        </w:rPr>
        <w:t>, 2020</w:t>
      </w:r>
    </w:p>
    <w:p w:rsidR="00A12129" w:rsidRDefault="00A12129" w:rsidP="00B7441D">
      <w:pPr>
        <w:contextualSpacing/>
        <w:rPr>
          <w:rFonts w:ascii="Century Gothic" w:hAnsi="Century Gothic"/>
          <w:b/>
          <w:sz w:val="24"/>
          <w:szCs w:val="24"/>
        </w:rPr>
      </w:pPr>
    </w:p>
    <w:p w:rsidR="005E0213" w:rsidRDefault="006422AD" w:rsidP="00BC1BD2">
      <w:pPr>
        <w:contextualSpacing/>
        <w:jc w:val="both"/>
        <w:rPr>
          <w:rFonts w:ascii="Century Gothic" w:hAnsi="Century Gothic" w:cs="Arial"/>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3E1F9C">
        <w:rPr>
          <w:rFonts w:ascii="Century Gothic" w:hAnsi="Century Gothic" w:cs="Arial"/>
          <w:sz w:val="20"/>
          <w:szCs w:val="20"/>
        </w:rPr>
        <w:t xml:space="preserve">gh Council, which was postponed, </w:t>
      </w:r>
      <w:r w:rsidR="00196D35">
        <w:rPr>
          <w:rFonts w:ascii="Century Gothic" w:hAnsi="Century Gothic" w:cs="Arial"/>
          <w:sz w:val="20"/>
          <w:szCs w:val="20"/>
        </w:rPr>
        <w:t xml:space="preserve">was held on the above date at </w:t>
      </w:r>
      <w:r w:rsidR="00BC1BD2" w:rsidRPr="00A12129">
        <w:rPr>
          <w:rFonts w:ascii="Century Gothic" w:hAnsi="Century Gothic" w:cs="Arial"/>
          <w:sz w:val="20"/>
          <w:szCs w:val="20"/>
        </w:rPr>
        <w:t>6:30 p</w:t>
      </w:r>
      <w:r w:rsidR="00A944E5" w:rsidRPr="00A12129">
        <w:rPr>
          <w:rFonts w:ascii="Century Gothic" w:hAnsi="Century Gothic" w:cs="Arial"/>
          <w:sz w:val="20"/>
          <w:szCs w:val="20"/>
        </w:rPr>
        <w:t xml:space="preserve">.m. </w:t>
      </w:r>
      <w:r w:rsidR="003E1F9C">
        <w:rPr>
          <w:rFonts w:ascii="Century Gothic" w:hAnsi="Century Gothic" w:cs="Arial"/>
          <w:sz w:val="20"/>
          <w:szCs w:val="20"/>
        </w:rPr>
        <w:t xml:space="preserve">at the Waymart Hotel Pavilion to be within </w:t>
      </w:r>
      <w:r w:rsidR="00153CEF">
        <w:rPr>
          <w:rFonts w:ascii="Century Gothic" w:hAnsi="Century Gothic" w:cs="Arial"/>
          <w:sz w:val="20"/>
          <w:szCs w:val="20"/>
        </w:rPr>
        <w:t xml:space="preserve">Covid-19, </w:t>
      </w:r>
      <w:r w:rsidR="003E1F9C">
        <w:rPr>
          <w:rFonts w:ascii="Century Gothic" w:hAnsi="Century Gothic" w:cs="Arial"/>
          <w:sz w:val="20"/>
          <w:szCs w:val="20"/>
        </w:rPr>
        <w:t xml:space="preserve">social distancing guidelines.  </w:t>
      </w:r>
      <w:r w:rsidR="00A944E5" w:rsidRPr="00A12129">
        <w:rPr>
          <w:rFonts w:ascii="Century Gothic" w:hAnsi="Century Gothic" w:cs="Arial"/>
          <w:sz w:val="20"/>
          <w:szCs w:val="20"/>
        </w:rPr>
        <w:t xml:space="preserve"> </w:t>
      </w:r>
      <w:r w:rsidRPr="00A12129">
        <w:rPr>
          <w:rFonts w:ascii="Century Gothic" w:hAnsi="Century Gothic" w:cs="Arial"/>
          <w:sz w:val="20"/>
          <w:szCs w:val="20"/>
        </w:rPr>
        <w:t>Lilian Rollison</w:t>
      </w:r>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r w:rsidR="00B63416">
        <w:rPr>
          <w:rFonts w:ascii="Century Gothic" w:hAnsi="Century Gothic" w:cs="Arial"/>
          <w:sz w:val="20"/>
          <w:szCs w:val="20"/>
        </w:rPr>
        <w:t xml:space="preserve">  </w:t>
      </w:r>
    </w:p>
    <w:p w:rsidR="005E0213" w:rsidRDefault="005E0213" w:rsidP="00BC1BD2">
      <w:pPr>
        <w:contextualSpacing/>
        <w:jc w:val="both"/>
        <w:rPr>
          <w:rFonts w:ascii="Century Gothic" w:hAnsi="Century Gothic" w:cs="Arial"/>
          <w:sz w:val="20"/>
          <w:szCs w:val="20"/>
        </w:rPr>
      </w:pPr>
    </w:p>
    <w:p w:rsidR="00C4328E" w:rsidRPr="00A12129" w:rsidRDefault="00C4328E" w:rsidP="00BC1BD2">
      <w:pPr>
        <w:contextualSpacing/>
        <w:jc w:val="both"/>
        <w:rPr>
          <w:rFonts w:ascii="Century Gothic" w:hAnsi="Century Gothic"/>
          <w:sz w:val="20"/>
          <w:szCs w:val="20"/>
        </w:rPr>
      </w:pPr>
    </w:p>
    <w:p w:rsidR="00BC1BD2" w:rsidRPr="00B63416"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r w:rsidR="009D1144" w:rsidRPr="00A12129">
        <w:rPr>
          <w:rFonts w:ascii="Century Gothic" w:hAnsi="Century Gothic"/>
          <w:sz w:val="20"/>
          <w:szCs w:val="20"/>
        </w:rPr>
        <w:t xml:space="preserve"> </w:t>
      </w:r>
      <w:r w:rsidRPr="00A12129">
        <w:rPr>
          <w:rFonts w:ascii="Century Gothic" w:hAnsi="Century Gothic"/>
          <w:sz w:val="20"/>
          <w:szCs w:val="20"/>
        </w:rPr>
        <w:t>Lilian Rollison, Jane Var</w:t>
      </w:r>
      <w:r w:rsidR="00A944E5" w:rsidRPr="00A12129">
        <w:rPr>
          <w:rFonts w:ascii="Century Gothic" w:hAnsi="Century Gothic"/>
          <w:sz w:val="20"/>
          <w:szCs w:val="20"/>
        </w:rPr>
        <w:t>coe,</w:t>
      </w:r>
      <w:r w:rsidR="00117636" w:rsidRPr="00A12129">
        <w:rPr>
          <w:rFonts w:ascii="Century Gothic" w:hAnsi="Century Gothic"/>
          <w:sz w:val="20"/>
          <w:szCs w:val="20"/>
        </w:rPr>
        <w:t xml:space="preserve"> </w:t>
      </w:r>
      <w:r w:rsidR="003E1F9C">
        <w:rPr>
          <w:rFonts w:ascii="Century Gothic" w:hAnsi="Century Gothic"/>
          <w:sz w:val="20"/>
          <w:szCs w:val="20"/>
        </w:rPr>
        <w:t>Randy Thorpe</w:t>
      </w:r>
      <w:r w:rsidR="000C552A">
        <w:rPr>
          <w:rFonts w:ascii="Century Gothic" w:hAnsi="Century Gothic"/>
          <w:sz w:val="20"/>
          <w:szCs w:val="20"/>
        </w:rPr>
        <w:t xml:space="preserve">, Don McDonough, </w:t>
      </w:r>
      <w:r w:rsidR="004874EE">
        <w:rPr>
          <w:rFonts w:ascii="Century Gothic" w:hAnsi="Century Gothic"/>
          <w:sz w:val="20"/>
          <w:szCs w:val="20"/>
        </w:rPr>
        <w:t>Theresa Stratton,</w:t>
      </w:r>
      <w:r w:rsidR="000C552A">
        <w:rPr>
          <w:rFonts w:ascii="Century Gothic" w:hAnsi="Century Gothic"/>
          <w:sz w:val="20"/>
          <w:szCs w:val="20"/>
        </w:rPr>
        <w:t xml:space="preserve"> </w:t>
      </w:r>
      <w:r w:rsidR="003E1F9C">
        <w:rPr>
          <w:rFonts w:ascii="Century Gothic" w:hAnsi="Century Gothic"/>
          <w:sz w:val="20"/>
          <w:szCs w:val="20"/>
        </w:rPr>
        <w:t xml:space="preserve">Mayor Norella, </w:t>
      </w:r>
      <w:r w:rsidR="000C552A">
        <w:rPr>
          <w:rFonts w:ascii="Century Gothic" w:hAnsi="Century Gothic"/>
          <w:sz w:val="20"/>
          <w:szCs w:val="20"/>
        </w:rPr>
        <w:t>and</w:t>
      </w:r>
      <w:r w:rsidR="004874EE">
        <w:rPr>
          <w:rFonts w:ascii="Century Gothic" w:hAnsi="Century Gothic"/>
          <w:sz w:val="20"/>
          <w:szCs w:val="20"/>
        </w:rPr>
        <w:t xml:space="preserve"> Michelle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A43FC8" w:rsidRDefault="00572BE7" w:rsidP="00BC1BD2">
      <w:pPr>
        <w:contextualSpacing/>
        <w:jc w:val="both"/>
        <w:rPr>
          <w:rFonts w:ascii="Century Gothic" w:hAnsi="Century Gothic"/>
          <w:sz w:val="20"/>
          <w:szCs w:val="20"/>
        </w:rPr>
      </w:pPr>
      <w:r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196D35">
        <w:rPr>
          <w:rFonts w:ascii="Century Gothic" w:hAnsi="Century Gothic"/>
          <w:sz w:val="20"/>
          <w:szCs w:val="20"/>
        </w:rPr>
        <w:t xml:space="preserve"> </w:t>
      </w:r>
      <w:r w:rsidR="003E1F9C">
        <w:rPr>
          <w:rFonts w:ascii="Century Gothic" w:hAnsi="Century Gothic"/>
          <w:sz w:val="20"/>
          <w:szCs w:val="20"/>
        </w:rPr>
        <w:t>Kevin Urian, Zoning Officer,</w:t>
      </w:r>
      <w:r w:rsidR="00B63416">
        <w:rPr>
          <w:rFonts w:ascii="Century Gothic" w:hAnsi="Century Gothic"/>
          <w:sz w:val="20"/>
          <w:szCs w:val="20"/>
        </w:rPr>
        <w:t xml:space="preserve"> Solicitor C. Farrell </w:t>
      </w:r>
      <w:r w:rsidR="003E1F9C">
        <w:rPr>
          <w:rFonts w:ascii="Century Gothic" w:hAnsi="Century Gothic"/>
          <w:sz w:val="20"/>
          <w:szCs w:val="20"/>
        </w:rPr>
        <w:t>and Police Chief, Fred Glavich.</w:t>
      </w:r>
    </w:p>
    <w:p w:rsidR="003E1F9C" w:rsidRDefault="003E1F9C" w:rsidP="00BC1BD2">
      <w:pPr>
        <w:contextualSpacing/>
        <w:jc w:val="both"/>
        <w:rPr>
          <w:rFonts w:ascii="Century Gothic" w:hAnsi="Century Gothic"/>
          <w:sz w:val="20"/>
          <w:szCs w:val="20"/>
        </w:rPr>
      </w:pPr>
    </w:p>
    <w:p w:rsidR="00A43FC8" w:rsidRDefault="00A43FC8" w:rsidP="00BC1BD2">
      <w:pPr>
        <w:contextualSpacing/>
        <w:jc w:val="both"/>
        <w:rPr>
          <w:rFonts w:ascii="Century Gothic" w:hAnsi="Century Gothic"/>
          <w:b/>
          <w:sz w:val="20"/>
          <w:szCs w:val="20"/>
        </w:rPr>
      </w:pPr>
      <w:r w:rsidRPr="00A43FC8">
        <w:rPr>
          <w:rFonts w:ascii="Century Gothic" w:hAnsi="Century Gothic"/>
          <w:b/>
          <w:sz w:val="20"/>
          <w:szCs w:val="20"/>
        </w:rPr>
        <w:t>Absent or Excused:</w:t>
      </w:r>
    </w:p>
    <w:p w:rsidR="00A43FC8" w:rsidRPr="00A43FC8" w:rsidRDefault="003E1F9C" w:rsidP="00BC1BD2">
      <w:pPr>
        <w:contextualSpacing/>
        <w:jc w:val="both"/>
        <w:rPr>
          <w:rFonts w:ascii="Century Gothic" w:hAnsi="Century Gothic"/>
          <w:sz w:val="20"/>
          <w:szCs w:val="20"/>
        </w:rPr>
      </w:pPr>
      <w:r>
        <w:rPr>
          <w:rFonts w:ascii="Century Gothic" w:hAnsi="Century Gothic"/>
          <w:sz w:val="20"/>
          <w:szCs w:val="20"/>
        </w:rPr>
        <w:t>Shane Bayly</w:t>
      </w:r>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3D584F" w:rsidP="00BC1BD2">
      <w:pPr>
        <w:contextualSpacing/>
        <w:jc w:val="both"/>
        <w:rPr>
          <w:rFonts w:ascii="Century Gothic" w:hAnsi="Century Gothic"/>
          <w:color w:val="FF0000"/>
          <w:sz w:val="20"/>
          <w:szCs w:val="20"/>
        </w:rPr>
      </w:pPr>
      <w:r>
        <w:rPr>
          <w:rFonts w:ascii="Century Gothic" w:hAnsi="Century Gothic"/>
          <w:sz w:val="20"/>
          <w:szCs w:val="20"/>
        </w:rPr>
        <w:t>M</w:t>
      </w:r>
      <w:r w:rsidR="006422AD" w:rsidRPr="00A12129">
        <w:rPr>
          <w:rFonts w:ascii="Century Gothic" w:hAnsi="Century Gothic"/>
          <w:sz w:val="20"/>
          <w:szCs w:val="20"/>
        </w:rPr>
        <w:t xml:space="preserve">inutes from the </w:t>
      </w:r>
      <w:r w:rsidR="003E1F9C">
        <w:rPr>
          <w:rFonts w:ascii="Century Gothic" w:hAnsi="Century Gothic"/>
          <w:sz w:val="20"/>
          <w:szCs w:val="20"/>
        </w:rPr>
        <w:t xml:space="preserve">April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3E1F9C">
        <w:rPr>
          <w:rFonts w:ascii="Century Gothic" w:hAnsi="Century Gothic"/>
          <w:sz w:val="20"/>
          <w:szCs w:val="20"/>
        </w:rPr>
        <w:t>Michele Torquati</w:t>
      </w:r>
      <w:r w:rsidR="000A3A90">
        <w:rPr>
          <w:rFonts w:ascii="Century Gothic" w:hAnsi="Century Gothic"/>
          <w:sz w:val="20"/>
          <w:szCs w:val="20"/>
        </w:rPr>
        <w:t xml:space="preserve">, </w:t>
      </w:r>
      <w:r w:rsidR="00835C0C" w:rsidRPr="00A12129">
        <w:rPr>
          <w:rFonts w:ascii="Century Gothic" w:hAnsi="Century Gothic"/>
          <w:sz w:val="20"/>
          <w:szCs w:val="20"/>
        </w:rPr>
        <w:t xml:space="preserve">seconded by </w:t>
      </w:r>
      <w:r w:rsidR="000A3A90">
        <w:rPr>
          <w:rFonts w:ascii="Century Gothic" w:hAnsi="Century Gothic"/>
          <w:sz w:val="20"/>
          <w:szCs w:val="20"/>
        </w:rPr>
        <w:t>Theresa Stratton</w:t>
      </w:r>
      <w:r w:rsidR="00747755" w:rsidRPr="00A12129">
        <w:rPr>
          <w:rFonts w:ascii="Century Gothic" w:hAnsi="Century Gothic"/>
          <w:sz w:val="20"/>
          <w:szCs w:val="20"/>
        </w:rPr>
        <w:t>,</w:t>
      </w:r>
      <w:r w:rsidR="00AE2987">
        <w:rPr>
          <w:rFonts w:ascii="Century Gothic" w:hAnsi="Century Gothic"/>
          <w:sz w:val="20"/>
          <w:szCs w:val="20"/>
        </w:rPr>
        <w:t xml:space="preserve"> </w:t>
      </w:r>
      <w:r w:rsidR="003E1F9C">
        <w:rPr>
          <w:rFonts w:ascii="Century Gothic" w:hAnsi="Century Gothic"/>
          <w:sz w:val="20"/>
          <w:szCs w:val="20"/>
        </w:rPr>
        <w:t>and unanimously approved.</w:t>
      </w:r>
    </w:p>
    <w:p w:rsidR="001D2B7A" w:rsidRPr="00A12129" w:rsidRDefault="001D2B7A" w:rsidP="00BC1BD2">
      <w:pPr>
        <w:contextualSpacing/>
        <w:jc w:val="both"/>
        <w:rPr>
          <w:rFonts w:ascii="Century Gothic" w:hAnsi="Century Gothic"/>
          <w:color w:val="FF0000"/>
          <w:sz w:val="20"/>
          <w:szCs w:val="20"/>
        </w:rPr>
      </w:pPr>
    </w:p>
    <w:p w:rsidR="00572BE7"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w:t>
      </w:r>
      <w:r w:rsidR="003E1F9C">
        <w:rPr>
          <w:rFonts w:ascii="Century Gothic" w:hAnsi="Century Gothic"/>
          <w:b/>
          <w:sz w:val="20"/>
          <w:szCs w:val="20"/>
        </w:rPr>
        <w:t>, Shelly Gogolski</w:t>
      </w:r>
    </w:p>
    <w:p w:rsidR="00BC5EAF" w:rsidRPr="00BC5EAF" w:rsidRDefault="00BC5EAF" w:rsidP="00BC1BD2">
      <w:pPr>
        <w:contextualSpacing/>
        <w:jc w:val="both"/>
        <w:rPr>
          <w:rFonts w:ascii="Century Gothic" w:hAnsi="Century Gothic"/>
          <w:sz w:val="20"/>
          <w:szCs w:val="20"/>
        </w:rPr>
      </w:pPr>
      <w:r>
        <w:rPr>
          <w:rFonts w:ascii="Century Gothic" w:hAnsi="Century Gothic"/>
          <w:sz w:val="20"/>
          <w:szCs w:val="20"/>
        </w:rPr>
        <w:t xml:space="preserve">The Bill List was </w:t>
      </w:r>
      <w:r w:rsidR="003E1F9C">
        <w:rPr>
          <w:rFonts w:ascii="Century Gothic" w:hAnsi="Century Gothic"/>
          <w:sz w:val="20"/>
          <w:szCs w:val="20"/>
        </w:rPr>
        <w:t xml:space="preserve">presented by Shelly Gogolski with 2 additions, both for the Police Department, one in the amount of $17 for Face Masks and one for $107.96 to Staples for Ink Cartridges.  After review, a </w:t>
      </w:r>
      <w:r w:rsidR="003E1F9C" w:rsidRPr="003E1F9C">
        <w:rPr>
          <w:rFonts w:ascii="Century Gothic" w:hAnsi="Century Gothic"/>
          <w:b/>
          <w:sz w:val="20"/>
          <w:szCs w:val="20"/>
        </w:rPr>
        <w:t xml:space="preserve">motion </w:t>
      </w:r>
      <w:r w:rsidR="003E1F9C">
        <w:rPr>
          <w:rFonts w:ascii="Century Gothic" w:hAnsi="Century Gothic"/>
          <w:sz w:val="20"/>
          <w:szCs w:val="20"/>
        </w:rPr>
        <w:t>was made by Randy Thorpe, seconded by Theresa Stratton to pay the bills with the additions and unanimously approved by all.</w:t>
      </w:r>
      <w:r w:rsidR="00AE2987">
        <w:rPr>
          <w:rFonts w:ascii="Century Gothic" w:hAnsi="Century Gothic"/>
          <w:sz w:val="20"/>
          <w:szCs w:val="20"/>
        </w:rPr>
        <w:t xml:space="preserve"> </w:t>
      </w:r>
    </w:p>
    <w:p w:rsidR="00BC5EAF" w:rsidRDefault="00BC5EAF" w:rsidP="009648ED">
      <w:pPr>
        <w:contextualSpacing/>
        <w:jc w:val="both"/>
        <w:rPr>
          <w:rFonts w:ascii="Century Gothic" w:hAnsi="Century Gothic"/>
          <w:b/>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0D3E3C" w:rsidRDefault="0084262B" w:rsidP="009648ED">
      <w:pPr>
        <w:contextualSpacing/>
        <w:jc w:val="both"/>
        <w:rPr>
          <w:rFonts w:ascii="Century Gothic" w:hAnsi="Century Gothic"/>
          <w:sz w:val="20"/>
          <w:szCs w:val="20"/>
        </w:rPr>
      </w:pPr>
      <w:r>
        <w:rPr>
          <w:rFonts w:ascii="Century Gothic" w:hAnsi="Century Gothic"/>
          <w:sz w:val="20"/>
          <w:szCs w:val="20"/>
        </w:rPr>
        <w:t>Chief reviewed the April report first noting:  1 Abandoned vehicle, 1 Assist to Other Police Agencies; 2 Welfare checks; 2 Traffic Verbal Warnings, Total Calls for the month – 13.  He then reviewed the March Police Report: 1 Abandoned Vehicle; 2 Disabled Vehicles; 3 Welfare checks; 9 Traffic Citations issued; 1 Borough Ordinance citation; 17 investigations, Total call for March – 41.  Copies of both are on file with the minutes.</w:t>
      </w:r>
    </w:p>
    <w:p w:rsidR="0084262B" w:rsidRDefault="0084262B" w:rsidP="009648ED">
      <w:pPr>
        <w:contextualSpacing/>
        <w:jc w:val="both"/>
        <w:rPr>
          <w:rFonts w:ascii="Century Gothic" w:hAnsi="Century Gothic"/>
          <w:sz w:val="20"/>
          <w:szCs w:val="20"/>
        </w:rPr>
      </w:pPr>
    </w:p>
    <w:p w:rsidR="0084262B" w:rsidRDefault="0084262B" w:rsidP="009648ED">
      <w:pPr>
        <w:contextualSpacing/>
        <w:jc w:val="both"/>
        <w:rPr>
          <w:rFonts w:ascii="Century Gothic" w:hAnsi="Century Gothic"/>
          <w:sz w:val="20"/>
          <w:szCs w:val="20"/>
        </w:rPr>
      </w:pPr>
      <w:r>
        <w:rPr>
          <w:rFonts w:ascii="Century Gothic" w:hAnsi="Century Gothic"/>
          <w:sz w:val="20"/>
          <w:szCs w:val="20"/>
        </w:rPr>
        <w:t>Lil asked the department to pay special attention to the One Way on Water Street and Belmont near Wayne Bank and issue warnings</w:t>
      </w:r>
      <w:r w:rsidR="00D954F9">
        <w:rPr>
          <w:rFonts w:ascii="Century Gothic" w:hAnsi="Century Gothic"/>
          <w:sz w:val="20"/>
          <w:szCs w:val="20"/>
        </w:rPr>
        <w:t xml:space="preserve"> and citations</w:t>
      </w:r>
      <w:r>
        <w:rPr>
          <w:rFonts w:ascii="Century Gothic" w:hAnsi="Century Gothic"/>
          <w:sz w:val="20"/>
          <w:szCs w:val="20"/>
        </w:rPr>
        <w:t xml:space="preserve"> if necessa</w:t>
      </w:r>
      <w:r w:rsidR="00D954F9">
        <w:rPr>
          <w:rFonts w:ascii="Century Gothic" w:hAnsi="Century Gothic"/>
          <w:sz w:val="20"/>
          <w:szCs w:val="20"/>
        </w:rPr>
        <w:t>ry.   Theresa shared that the U-</w:t>
      </w:r>
      <w:r>
        <w:rPr>
          <w:rFonts w:ascii="Century Gothic" w:hAnsi="Century Gothic"/>
          <w:sz w:val="20"/>
          <w:szCs w:val="20"/>
        </w:rPr>
        <w:t xml:space="preserve">Turn sign at the Post Office is not posted in a good area, as people always make U Turns on Honesdale road at that location, and also that a new sign may be needed.  </w:t>
      </w:r>
      <w:r w:rsidR="003B2310">
        <w:rPr>
          <w:rFonts w:ascii="Century Gothic" w:hAnsi="Century Gothic"/>
          <w:sz w:val="20"/>
          <w:szCs w:val="20"/>
        </w:rPr>
        <w:t xml:space="preserve"> She also spoke about getting addition signage for “Children at Play.”</w:t>
      </w:r>
    </w:p>
    <w:p w:rsidR="00AE2987" w:rsidRDefault="00AE2987" w:rsidP="009648ED">
      <w:pPr>
        <w:contextualSpacing/>
        <w:jc w:val="both"/>
        <w:rPr>
          <w:rFonts w:ascii="Century Gothic" w:hAnsi="Century Gothic"/>
          <w:sz w:val="20"/>
          <w:szCs w:val="20"/>
        </w:rPr>
      </w:pPr>
    </w:p>
    <w:p w:rsidR="00FC6B7D" w:rsidRDefault="00FC6B7D" w:rsidP="009648ED">
      <w:pPr>
        <w:contextualSpacing/>
        <w:jc w:val="both"/>
        <w:rPr>
          <w:rFonts w:ascii="Century Gothic" w:hAnsi="Century Gothic"/>
          <w:b/>
          <w:sz w:val="20"/>
          <w:szCs w:val="20"/>
        </w:rPr>
      </w:pPr>
      <w:r w:rsidRPr="00FC6B7D">
        <w:rPr>
          <w:rFonts w:ascii="Century Gothic" w:hAnsi="Century Gothic"/>
          <w:b/>
          <w:sz w:val="20"/>
          <w:szCs w:val="20"/>
        </w:rPr>
        <w:t>MAYOR’S REPORT, Mayor C. Norella</w:t>
      </w:r>
    </w:p>
    <w:p w:rsidR="005D3B8F" w:rsidRDefault="00AE2987" w:rsidP="00735AA6">
      <w:pPr>
        <w:contextualSpacing/>
        <w:jc w:val="both"/>
        <w:rPr>
          <w:rFonts w:ascii="Century Gothic" w:hAnsi="Century Gothic"/>
          <w:sz w:val="20"/>
          <w:szCs w:val="20"/>
        </w:rPr>
      </w:pPr>
      <w:r>
        <w:rPr>
          <w:rFonts w:ascii="Century Gothic" w:hAnsi="Century Gothic"/>
          <w:sz w:val="20"/>
          <w:szCs w:val="20"/>
        </w:rPr>
        <w:t>May</w:t>
      </w:r>
      <w:r w:rsidR="003B2310">
        <w:rPr>
          <w:rFonts w:ascii="Century Gothic" w:hAnsi="Century Gothic"/>
          <w:sz w:val="20"/>
          <w:szCs w:val="20"/>
        </w:rPr>
        <w:t>or said he was happy to see that all Council and others were doing well relative to the Covid-19 Pandemic and he had nothing else to report, but then asked Harry Shaffer to speak relative to a drug investigation and bust.  Harry gave an overview of the arrest of a man from Bronx, N.Y. who was passing prescriptions for bogus drugs in our area</w:t>
      </w:r>
      <w:r w:rsidR="00933C74">
        <w:rPr>
          <w:rFonts w:ascii="Century Gothic" w:hAnsi="Century Gothic"/>
          <w:sz w:val="20"/>
          <w:szCs w:val="20"/>
        </w:rPr>
        <w:t xml:space="preserve">.  Waymart P.D. was set up as a Back-up team </w:t>
      </w:r>
      <w:r w:rsidR="009D6D92">
        <w:rPr>
          <w:rFonts w:ascii="Century Gothic" w:hAnsi="Century Gothic"/>
          <w:sz w:val="20"/>
          <w:szCs w:val="20"/>
        </w:rPr>
        <w:t>to assist the PSP</w:t>
      </w:r>
      <w:r w:rsidR="00933C74">
        <w:rPr>
          <w:rFonts w:ascii="Century Gothic" w:hAnsi="Century Gothic"/>
          <w:sz w:val="20"/>
          <w:szCs w:val="20"/>
        </w:rPr>
        <w:t xml:space="preserve"> with his arrest.   He has been “wanted” for 5 years.  He was apprehended and arrested and </w:t>
      </w:r>
      <w:r w:rsidR="00933C74">
        <w:rPr>
          <w:rFonts w:ascii="Century Gothic" w:hAnsi="Century Gothic"/>
          <w:sz w:val="20"/>
          <w:szCs w:val="20"/>
        </w:rPr>
        <w:lastRenderedPageBreak/>
        <w:t>now off the streets.  Kudos to Harry and other members of the Police Department for assisting to capture this person, and special kudos to “Dallas” for his part in all of it.</w:t>
      </w:r>
    </w:p>
    <w:p w:rsidR="00AE2987" w:rsidRDefault="00AE2987" w:rsidP="00735AA6">
      <w:pPr>
        <w:contextualSpacing/>
        <w:jc w:val="both"/>
        <w:rPr>
          <w:rFonts w:ascii="Century Gothic" w:hAnsi="Century Gothic"/>
          <w:sz w:val="20"/>
          <w:szCs w:val="20"/>
        </w:rPr>
      </w:pPr>
    </w:p>
    <w:p w:rsidR="006C174A" w:rsidRDefault="0096073A" w:rsidP="00735AA6">
      <w:pPr>
        <w:contextualSpacing/>
        <w:jc w:val="both"/>
        <w:rPr>
          <w:rFonts w:ascii="Century Gothic" w:hAnsi="Century Gothic"/>
          <w:sz w:val="20"/>
          <w:szCs w:val="20"/>
        </w:rPr>
      </w:pPr>
      <w:r>
        <w:rPr>
          <w:rFonts w:ascii="Century Gothic" w:hAnsi="Century Gothic"/>
          <w:b/>
          <w:sz w:val="20"/>
          <w:szCs w:val="20"/>
        </w:rPr>
        <w:t>ZONING OFFICER</w:t>
      </w:r>
      <w:r w:rsidR="005D3B8F">
        <w:rPr>
          <w:rFonts w:ascii="Century Gothic" w:hAnsi="Century Gothic"/>
          <w:sz w:val="20"/>
          <w:szCs w:val="20"/>
        </w:rPr>
        <w:t xml:space="preserve">, </w:t>
      </w:r>
    </w:p>
    <w:p w:rsidR="00EE5045" w:rsidRDefault="00D954F9" w:rsidP="00735AA6">
      <w:pPr>
        <w:contextualSpacing/>
        <w:jc w:val="both"/>
        <w:rPr>
          <w:rFonts w:ascii="Century Gothic" w:hAnsi="Century Gothic"/>
          <w:sz w:val="20"/>
          <w:szCs w:val="20"/>
        </w:rPr>
      </w:pPr>
      <w:r>
        <w:rPr>
          <w:rFonts w:ascii="Century Gothic" w:hAnsi="Century Gothic"/>
          <w:sz w:val="20"/>
          <w:szCs w:val="20"/>
        </w:rPr>
        <w:t>Kevin issued 3</w:t>
      </w:r>
      <w:r w:rsidR="00933C74">
        <w:rPr>
          <w:rFonts w:ascii="Century Gothic" w:hAnsi="Century Gothic"/>
          <w:sz w:val="20"/>
          <w:szCs w:val="20"/>
        </w:rPr>
        <w:t xml:space="preserve"> permits for Decks during the previous month.  He was also made aware of demolition and reconstruction of a house on Prospect Street that had no permit in place.  This was investigated by NEIU, Northeast Inspectors &amp; Underwriters and permit was ultimately issued to them, after they had already started the reconstruction.  A copy of the fees charged for various permits issued was discussed with the possibility of updating the amounts.</w:t>
      </w:r>
    </w:p>
    <w:p w:rsidR="00A815E7" w:rsidRDefault="00A815E7" w:rsidP="00735AA6">
      <w:pPr>
        <w:contextualSpacing/>
        <w:jc w:val="both"/>
        <w:rPr>
          <w:rFonts w:ascii="Century Gothic" w:hAnsi="Century Gothic"/>
          <w:sz w:val="20"/>
          <w:szCs w:val="20"/>
        </w:rPr>
      </w:pPr>
    </w:p>
    <w:p w:rsidR="007D55ED" w:rsidRDefault="00917F18" w:rsidP="00BC1BD2">
      <w:pPr>
        <w:contextualSpacing/>
        <w:jc w:val="both"/>
        <w:rPr>
          <w:rFonts w:ascii="Century Gothic" w:hAnsi="Century Gothic"/>
          <w:b/>
          <w:color w:val="FF0000"/>
          <w:sz w:val="20"/>
          <w:szCs w:val="20"/>
        </w:rPr>
      </w:pPr>
      <w:r w:rsidRPr="00A12129">
        <w:rPr>
          <w:rFonts w:ascii="Century Gothic" w:hAnsi="Century Gothic"/>
          <w:b/>
          <w:sz w:val="20"/>
          <w:szCs w:val="20"/>
        </w:rPr>
        <w:t>GUESTS &amp; CITIZENS</w:t>
      </w:r>
      <w:r w:rsidR="00FF653F" w:rsidRPr="00A12129">
        <w:rPr>
          <w:rFonts w:ascii="Century Gothic" w:hAnsi="Century Gothic"/>
          <w:b/>
          <w:color w:val="FF0000"/>
          <w:sz w:val="20"/>
          <w:szCs w:val="20"/>
        </w:rPr>
        <w:t xml:space="preserve"> </w:t>
      </w:r>
      <w:r w:rsidR="00023464">
        <w:rPr>
          <w:rFonts w:ascii="Century Gothic" w:hAnsi="Century Gothic"/>
          <w:b/>
          <w:color w:val="FF0000"/>
          <w:sz w:val="20"/>
          <w:szCs w:val="20"/>
        </w:rPr>
        <w:t xml:space="preserve"> </w:t>
      </w:r>
    </w:p>
    <w:p w:rsidR="00035330" w:rsidRDefault="00933C74" w:rsidP="00BC1BD2">
      <w:pPr>
        <w:contextualSpacing/>
        <w:jc w:val="both"/>
        <w:rPr>
          <w:rFonts w:ascii="Century Gothic" w:hAnsi="Century Gothic"/>
          <w:sz w:val="20"/>
          <w:szCs w:val="20"/>
        </w:rPr>
      </w:pPr>
      <w:r>
        <w:rPr>
          <w:rFonts w:ascii="Century Gothic" w:hAnsi="Century Gothic"/>
          <w:sz w:val="20"/>
          <w:szCs w:val="20"/>
        </w:rPr>
        <w:t>There was no guests or citizens present at the meeting.</w:t>
      </w:r>
    </w:p>
    <w:p w:rsidR="007D55ED" w:rsidRDefault="007D55ED" w:rsidP="00BC1BD2">
      <w:pPr>
        <w:contextualSpacing/>
        <w:jc w:val="both"/>
        <w:rPr>
          <w:rFonts w:ascii="Century Gothic" w:hAnsi="Century Gothic"/>
          <w:sz w:val="20"/>
          <w:szCs w:val="20"/>
        </w:rPr>
      </w:pPr>
    </w:p>
    <w:p w:rsidR="00E777CF" w:rsidRPr="00A12129" w:rsidRDefault="00035330" w:rsidP="00BC1BD2">
      <w:pPr>
        <w:contextualSpacing/>
        <w:jc w:val="both"/>
        <w:rPr>
          <w:rFonts w:ascii="Century Gothic" w:hAnsi="Century Gothic"/>
          <w:b/>
          <w:sz w:val="20"/>
          <w:szCs w:val="20"/>
        </w:rPr>
      </w:pPr>
      <w:r>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864486" w:rsidRDefault="005D3B8F" w:rsidP="00BC1BD2">
      <w:pPr>
        <w:contextualSpacing/>
        <w:jc w:val="both"/>
        <w:rPr>
          <w:rFonts w:ascii="Century Gothic" w:hAnsi="Century Gothic"/>
          <w:sz w:val="20"/>
          <w:szCs w:val="20"/>
        </w:rPr>
      </w:pPr>
      <w:r>
        <w:rPr>
          <w:rFonts w:ascii="Century Gothic" w:hAnsi="Century Gothic"/>
          <w:sz w:val="20"/>
          <w:szCs w:val="20"/>
        </w:rPr>
        <w:t>Solicitor Farrell had nothing to report</w:t>
      </w:r>
      <w:r w:rsidR="00933C74">
        <w:rPr>
          <w:rFonts w:ascii="Century Gothic" w:hAnsi="Century Gothic"/>
          <w:sz w:val="20"/>
          <w:szCs w:val="20"/>
        </w:rPr>
        <w:t>; however, requested an Executive Session be held following the regular meeting to discuss the Lawsuit involving 2 former police officers with updates to be provided.</w:t>
      </w:r>
    </w:p>
    <w:p w:rsidR="00933C74" w:rsidRDefault="00933C74" w:rsidP="00BC1BD2">
      <w:pPr>
        <w:contextualSpacing/>
        <w:jc w:val="both"/>
        <w:rPr>
          <w:rFonts w:ascii="Century Gothic" w:hAnsi="Century Gothic"/>
          <w:sz w:val="20"/>
          <w:szCs w:val="20"/>
        </w:rPr>
      </w:pPr>
    </w:p>
    <w:p w:rsidR="000F2584" w:rsidRDefault="00A67952" w:rsidP="006C174A">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6C174A" w:rsidRDefault="001E5DEC" w:rsidP="006C174A">
      <w:pPr>
        <w:contextualSpacing/>
        <w:jc w:val="both"/>
        <w:rPr>
          <w:rFonts w:ascii="Century Gothic" w:hAnsi="Century Gothic"/>
          <w:sz w:val="20"/>
          <w:szCs w:val="20"/>
        </w:rPr>
      </w:pPr>
      <w:r>
        <w:rPr>
          <w:rFonts w:ascii="Century Gothic" w:hAnsi="Century Gothic"/>
          <w:sz w:val="20"/>
          <w:szCs w:val="20"/>
        </w:rPr>
        <w:t>Kathy shared the Cottage Hose BLS Response Report as follows:</w:t>
      </w:r>
    </w:p>
    <w:p w:rsidR="001E5DEC" w:rsidRDefault="001E5DEC" w:rsidP="001E5DEC">
      <w:pPr>
        <w:pStyle w:val="ListParagraph"/>
        <w:numPr>
          <w:ilvl w:val="0"/>
          <w:numId w:val="24"/>
        </w:numPr>
        <w:jc w:val="both"/>
        <w:rPr>
          <w:rFonts w:ascii="Century Gothic" w:hAnsi="Century Gothic"/>
          <w:sz w:val="20"/>
          <w:szCs w:val="20"/>
        </w:rPr>
      </w:pPr>
      <w:r>
        <w:rPr>
          <w:rFonts w:ascii="Century Gothic" w:hAnsi="Century Gothic"/>
          <w:sz w:val="20"/>
          <w:szCs w:val="20"/>
        </w:rPr>
        <w:t>March, 18 Dispatches with 26 responses, 2 Unavailable</w:t>
      </w:r>
    </w:p>
    <w:p w:rsidR="001E5DEC" w:rsidRDefault="001E5DEC" w:rsidP="001E5DEC">
      <w:pPr>
        <w:pStyle w:val="ListParagraph"/>
        <w:numPr>
          <w:ilvl w:val="0"/>
          <w:numId w:val="24"/>
        </w:numPr>
        <w:jc w:val="both"/>
        <w:rPr>
          <w:rFonts w:ascii="Century Gothic" w:hAnsi="Century Gothic"/>
          <w:sz w:val="20"/>
          <w:szCs w:val="20"/>
        </w:rPr>
      </w:pPr>
      <w:r>
        <w:rPr>
          <w:rFonts w:ascii="Century Gothic" w:hAnsi="Century Gothic"/>
          <w:sz w:val="20"/>
          <w:szCs w:val="20"/>
        </w:rPr>
        <w:t>April, 14 Dispatches, 24 Responses</w:t>
      </w:r>
    </w:p>
    <w:p w:rsidR="001E5DEC" w:rsidRPr="001E5DEC" w:rsidRDefault="001E5DEC" w:rsidP="001E5DEC">
      <w:pPr>
        <w:jc w:val="both"/>
        <w:rPr>
          <w:rFonts w:ascii="Century Gothic" w:hAnsi="Century Gothic"/>
          <w:sz w:val="20"/>
          <w:szCs w:val="20"/>
        </w:rPr>
      </w:pPr>
      <w:r>
        <w:rPr>
          <w:rFonts w:ascii="Century Gothic" w:hAnsi="Century Gothic"/>
          <w:sz w:val="20"/>
          <w:szCs w:val="20"/>
        </w:rPr>
        <w:t>Total year to date:  99 Dispatches; 97 Responses; 2 Unavailable.</w:t>
      </w:r>
    </w:p>
    <w:p w:rsidR="00263643" w:rsidRDefault="00263643" w:rsidP="00A71ECF">
      <w:pPr>
        <w:contextualSpacing/>
        <w:jc w:val="both"/>
        <w:rPr>
          <w:rFonts w:ascii="Century Gothic" w:hAnsi="Century Gothic"/>
          <w:b/>
          <w:sz w:val="20"/>
          <w:szCs w:val="20"/>
        </w:rPr>
      </w:pPr>
    </w:p>
    <w:p w:rsidR="00A71ECF" w:rsidRDefault="00A71ECF" w:rsidP="00A71ECF">
      <w:pPr>
        <w:contextualSpacing/>
        <w:jc w:val="both"/>
        <w:rPr>
          <w:rFonts w:ascii="Century Gothic" w:hAnsi="Century Gothic"/>
          <w:b/>
          <w:sz w:val="20"/>
          <w:szCs w:val="20"/>
        </w:rPr>
      </w:pPr>
      <w:r w:rsidRPr="00A12129">
        <w:rPr>
          <w:rFonts w:ascii="Century Gothic" w:hAnsi="Century Gothic"/>
          <w:b/>
          <w:sz w:val="20"/>
          <w:szCs w:val="20"/>
        </w:rPr>
        <w:t>B</w:t>
      </w:r>
      <w:r w:rsidR="007870D4">
        <w:rPr>
          <w:rFonts w:ascii="Century Gothic" w:hAnsi="Century Gothic"/>
          <w:b/>
          <w:sz w:val="20"/>
          <w:szCs w:val="20"/>
        </w:rPr>
        <w:t>udget &amp; Finance, Theresa Stratton</w:t>
      </w:r>
    </w:p>
    <w:p w:rsidR="00224162" w:rsidRDefault="00D954F9" w:rsidP="00A71ECF">
      <w:pPr>
        <w:contextualSpacing/>
        <w:jc w:val="both"/>
        <w:rPr>
          <w:rFonts w:ascii="Century Gothic" w:hAnsi="Century Gothic"/>
          <w:sz w:val="20"/>
          <w:szCs w:val="20"/>
        </w:rPr>
      </w:pPr>
      <w:r>
        <w:rPr>
          <w:rFonts w:ascii="Century Gothic" w:hAnsi="Century Gothic"/>
          <w:sz w:val="20"/>
          <w:szCs w:val="20"/>
        </w:rPr>
        <w:t xml:space="preserve">Theresa noted that there is enough money in the budget at this point in the year and perhaps some signs could be ordered as needed in Waymart, i.e., “Street Name Signs;” “Children at Play” signs, Signs for people utilizing the Ball Field to slow down, etc.   The option of digital speeding signs was discussed, but Digital Signage cannot be used as the </w:t>
      </w:r>
      <w:r w:rsidR="000A4DA4">
        <w:rPr>
          <w:rFonts w:ascii="Century Gothic" w:hAnsi="Century Gothic"/>
          <w:sz w:val="20"/>
          <w:szCs w:val="20"/>
        </w:rPr>
        <w:t xml:space="preserve">State </w:t>
      </w:r>
      <w:bookmarkStart w:id="0" w:name="_GoBack"/>
      <w:bookmarkEnd w:id="0"/>
      <w:r>
        <w:rPr>
          <w:rFonts w:ascii="Century Gothic" w:hAnsi="Century Gothic"/>
          <w:sz w:val="20"/>
          <w:szCs w:val="20"/>
        </w:rPr>
        <w:t>Bill for Radar never passed.  Lil noted that she has the name of a vendor to purchas</w:t>
      </w:r>
      <w:r w:rsidR="00022DFB">
        <w:rPr>
          <w:rFonts w:ascii="Century Gothic" w:hAnsi="Century Gothic"/>
          <w:sz w:val="20"/>
          <w:szCs w:val="20"/>
        </w:rPr>
        <w:t>e signs.</w:t>
      </w:r>
    </w:p>
    <w:p w:rsidR="007870D4" w:rsidRPr="007870D4" w:rsidRDefault="006C174A" w:rsidP="00A71ECF">
      <w:pPr>
        <w:contextualSpacing/>
        <w:jc w:val="both"/>
        <w:rPr>
          <w:rFonts w:ascii="Century Gothic" w:hAnsi="Century Gothic"/>
          <w:sz w:val="20"/>
          <w:szCs w:val="20"/>
        </w:rPr>
      </w:pPr>
      <w:r>
        <w:rPr>
          <w:rFonts w:ascii="Century Gothic" w:hAnsi="Century Gothic"/>
          <w:sz w:val="20"/>
          <w:szCs w:val="20"/>
        </w:rPr>
        <w:t xml:space="preserve"> </w:t>
      </w:r>
    </w:p>
    <w:p w:rsidR="0097200D"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r w:rsidR="00A71ECF">
        <w:rPr>
          <w:rFonts w:ascii="Century Gothic" w:hAnsi="Century Gothic"/>
          <w:b/>
          <w:sz w:val="20"/>
          <w:szCs w:val="20"/>
        </w:rPr>
        <w:t>, Lil Rollison</w:t>
      </w:r>
    </w:p>
    <w:p w:rsidR="0032654C" w:rsidRDefault="00EF7704" w:rsidP="00D159D2">
      <w:pPr>
        <w:contextualSpacing/>
        <w:jc w:val="both"/>
        <w:rPr>
          <w:rFonts w:ascii="Century Gothic" w:hAnsi="Century Gothic"/>
          <w:sz w:val="20"/>
          <w:szCs w:val="20"/>
        </w:rPr>
      </w:pPr>
      <w:r w:rsidRPr="0032654C">
        <w:rPr>
          <w:rFonts w:ascii="Century Gothic" w:hAnsi="Century Gothic"/>
          <w:sz w:val="20"/>
          <w:szCs w:val="20"/>
        </w:rPr>
        <w:t>Resolution 2020-2. This Re</w:t>
      </w:r>
      <w:r w:rsidR="0032654C" w:rsidRPr="0032654C">
        <w:rPr>
          <w:rFonts w:ascii="Century Gothic" w:hAnsi="Century Gothic"/>
          <w:sz w:val="20"/>
          <w:szCs w:val="20"/>
        </w:rPr>
        <w:t xml:space="preserve">solution was signed and adopted with a date of May  12, 2020, a resolution to implement Act 15 of 2020’s Tax Relief Provisions to extend the period for the discount rate to 8/31/20 and waive any fees or penalties of tax imposed, provided the tax is paid by 12/31/20.  It was hand-delivered to the Court House one week prior to the required date (5/20/20). </w:t>
      </w:r>
    </w:p>
    <w:p w:rsidR="0032654C" w:rsidRDefault="0032654C" w:rsidP="00D159D2">
      <w:pPr>
        <w:contextualSpacing/>
        <w:jc w:val="both"/>
        <w:rPr>
          <w:rFonts w:ascii="Century Gothic" w:hAnsi="Century Gothic"/>
          <w:sz w:val="20"/>
          <w:szCs w:val="20"/>
        </w:rPr>
      </w:pPr>
    </w:p>
    <w:p w:rsidR="00EF7704" w:rsidRDefault="0032654C" w:rsidP="00D159D2">
      <w:pPr>
        <w:contextualSpacing/>
        <w:jc w:val="both"/>
        <w:rPr>
          <w:rFonts w:ascii="Century Gothic" w:hAnsi="Century Gothic"/>
          <w:sz w:val="20"/>
          <w:szCs w:val="20"/>
        </w:rPr>
      </w:pPr>
      <w:r>
        <w:rPr>
          <w:rFonts w:ascii="Century Gothic" w:hAnsi="Century Gothic"/>
          <w:sz w:val="20"/>
          <w:szCs w:val="20"/>
        </w:rPr>
        <w:t>Lil put out an e-mail and posted on Facebook that she is in need of Volunteers to oversee the Monthly Recycling Program in Waymart as the gentleman who has been doing it has issues with exposure to Covid-19.  She has secured a Volunteer for June and is looking for others for July, August, and September.  The procedure has changed.  The residents who bring recycling will be responsible to put it in the appropriate containers.  The Volunteer is just there to oversee that it is being done correctly.</w:t>
      </w:r>
      <w:r w:rsidR="00C02FEB">
        <w:rPr>
          <w:rFonts w:ascii="Century Gothic" w:hAnsi="Century Gothic"/>
          <w:sz w:val="20"/>
          <w:szCs w:val="20"/>
        </w:rPr>
        <w:t xml:space="preserve">  If anyone is interested or knows someone to help out, please get in touch with her.</w:t>
      </w:r>
    </w:p>
    <w:p w:rsidR="00C02FEB" w:rsidRDefault="00C02FEB" w:rsidP="00D159D2">
      <w:pPr>
        <w:contextualSpacing/>
        <w:jc w:val="both"/>
        <w:rPr>
          <w:rFonts w:ascii="Century Gothic" w:hAnsi="Century Gothic"/>
          <w:sz w:val="20"/>
          <w:szCs w:val="20"/>
        </w:rPr>
      </w:pPr>
    </w:p>
    <w:p w:rsidR="00C02FEB" w:rsidRDefault="00C02FEB" w:rsidP="00D159D2">
      <w:pPr>
        <w:contextualSpacing/>
        <w:jc w:val="both"/>
        <w:rPr>
          <w:rFonts w:ascii="Century Gothic" w:hAnsi="Century Gothic"/>
          <w:sz w:val="20"/>
          <w:szCs w:val="20"/>
        </w:rPr>
      </w:pPr>
      <w:r>
        <w:rPr>
          <w:rFonts w:ascii="Century Gothic" w:hAnsi="Century Gothic"/>
          <w:sz w:val="20"/>
          <w:szCs w:val="20"/>
        </w:rPr>
        <w:t>Shane Bayly notified Lil that there is a lot of dust up on lower South Street. Lil was in touch with Leroy Brown, and he is going to spread Calcium on lower South Street.</w:t>
      </w:r>
      <w:r w:rsidR="00292066">
        <w:rPr>
          <w:rFonts w:ascii="Century Gothic" w:hAnsi="Century Gothic"/>
          <w:sz w:val="20"/>
          <w:szCs w:val="20"/>
        </w:rPr>
        <w:t xml:space="preserve">  Lil is also interested in hiring a young man or woman to help Earl with lawn mowing and weed trimming in and around the borough.   Again, if anyone has a person in mind, please contact her.  A </w:t>
      </w:r>
      <w:r w:rsidR="00292066" w:rsidRPr="00292066">
        <w:rPr>
          <w:rFonts w:ascii="Century Gothic" w:hAnsi="Century Gothic"/>
          <w:b/>
          <w:sz w:val="20"/>
          <w:szCs w:val="20"/>
        </w:rPr>
        <w:t>motion</w:t>
      </w:r>
      <w:r w:rsidR="00292066">
        <w:rPr>
          <w:rFonts w:ascii="Century Gothic" w:hAnsi="Century Gothic"/>
          <w:sz w:val="20"/>
          <w:szCs w:val="20"/>
        </w:rPr>
        <w:t xml:space="preserve"> was made by Michele Torquati, </w:t>
      </w:r>
      <w:r w:rsidR="00292066">
        <w:rPr>
          <w:rFonts w:ascii="Century Gothic" w:hAnsi="Century Gothic"/>
          <w:sz w:val="20"/>
          <w:szCs w:val="20"/>
        </w:rPr>
        <w:lastRenderedPageBreak/>
        <w:t>seconded by Theresa Stratton to have Leroy Brown lay down calcium in the area mentioned above and unanimously approved.</w:t>
      </w:r>
    </w:p>
    <w:p w:rsidR="00292066" w:rsidRDefault="00292066" w:rsidP="00D159D2">
      <w:pPr>
        <w:contextualSpacing/>
        <w:jc w:val="both"/>
        <w:rPr>
          <w:rFonts w:ascii="Century Gothic" w:hAnsi="Century Gothic"/>
          <w:sz w:val="20"/>
          <w:szCs w:val="20"/>
        </w:rPr>
      </w:pPr>
    </w:p>
    <w:p w:rsidR="00292066" w:rsidRDefault="00292066" w:rsidP="00D159D2">
      <w:pPr>
        <w:contextualSpacing/>
        <w:jc w:val="both"/>
        <w:rPr>
          <w:rFonts w:ascii="Century Gothic" w:hAnsi="Century Gothic"/>
          <w:sz w:val="20"/>
          <w:szCs w:val="20"/>
        </w:rPr>
      </w:pPr>
      <w:r>
        <w:rPr>
          <w:rFonts w:ascii="Century Gothic" w:hAnsi="Century Gothic"/>
          <w:sz w:val="20"/>
          <w:szCs w:val="20"/>
        </w:rPr>
        <w:t xml:space="preserve">Jane spoke about the Potholes that need to be filled in prior to Aqua and UGI finishing their project.  Lil suggested that Ed Millon be hired to take care of the potholes that need to be filled.  Some areas in question that need pavement attention were also discussed, the road coming out from Gravity Planes onto Carbondale Road and also the bottom of Brookside Drive that comes out onto Route 6.  Lil noted that these issues could be reported “on line” via PennDOT Website for attention.   A </w:t>
      </w:r>
      <w:r w:rsidRPr="00292066">
        <w:rPr>
          <w:rFonts w:ascii="Century Gothic" w:hAnsi="Century Gothic"/>
          <w:b/>
          <w:sz w:val="20"/>
          <w:szCs w:val="20"/>
        </w:rPr>
        <w:t>motion</w:t>
      </w:r>
      <w:r>
        <w:rPr>
          <w:rFonts w:ascii="Century Gothic" w:hAnsi="Century Gothic"/>
          <w:sz w:val="20"/>
          <w:szCs w:val="20"/>
        </w:rPr>
        <w:t xml:space="preserve"> was made by Jane Varcoe, seconded by Michele Torquati and unanimously approved to hire Ed Millon to fill the potholes.</w:t>
      </w:r>
    </w:p>
    <w:p w:rsidR="003E67F6" w:rsidRPr="007870D4" w:rsidRDefault="003E67F6" w:rsidP="003E67F6">
      <w:pPr>
        <w:contextualSpacing/>
        <w:jc w:val="both"/>
        <w:rPr>
          <w:rFonts w:ascii="Century Gothic" w:hAnsi="Century Gothic"/>
          <w:sz w:val="20"/>
          <w:szCs w:val="20"/>
        </w:rPr>
      </w:pPr>
    </w:p>
    <w:p w:rsidR="00D85098" w:rsidRDefault="00D85098" w:rsidP="00D159D2">
      <w:pPr>
        <w:contextualSpacing/>
        <w:jc w:val="both"/>
        <w:rPr>
          <w:rFonts w:ascii="Century Gothic" w:hAnsi="Century Gothic"/>
          <w:b/>
          <w:sz w:val="20"/>
          <w:szCs w:val="20"/>
        </w:rPr>
      </w:pPr>
      <w:r>
        <w:rPr>
          <w:rFonts w:ascii="Century Gothic" w:hAnsi="Century Gothic"/>
          <w:b/>
          <w:sz w:val="20"/>
          <w:szCs w:val="20"/>
        </w:rPr>
        <w:t>Park &amp; Recreation, Michele Torquati</w:t>
      </w:r>
    </w:p>
    <w:p w:rsidR="007870D4" w:rsidRDefault="00396AD0" w:rsidP="00D159D2">
      <w:pPr>
        <w:contextualSpacing/>
        <w:jc w:val="both"/>
        <w:rPr>
          <w:rFonts w:ascii="Century Gothic" w:hAnsi="Century Gothic"/>
          <w:sz w:val="20"/>
          <w:szCs w:val="20"/>
        </w:rPr>
      </w:pPr>
      <w:r>
        <w:rPr>
          <w:rFonts w:ascii="Century Gothic" w:hAnsi="Century Gothic"/>
          <w:sz w:val="20"/>
          <w:szCs w:val="20"/>
        </w:rPr>
        <w:t>Michele said the park looks beautiful, thank you to Earl Vinton for his attention to that area.  Grass is trimmed and all in order.  She is continuing to monitor the play area.</w:t>
      </w:r>
    </w:p>
    <w:p w:rsidR="00396AD0" w:rsidRDefault="00396AD0" w:rsidP="00D159D2">
      <w:pPr>
        <w:contextualSpacing/>
        <w:jc w:val="both"/>
        <w:rPr>
          <w:rFonts w:ascii="Century Gothic" w:hAnsi="Century Gothic"/>
          <w:sz w:val="20"/>
          <w:szCs w:val="20"/>
        </w:rPr>
      </w:pPr>
    </w:p>
    <w:p w:rsidR="00C16777" w:rsidRDefault="00396AD0" w:rsidP="00D159D2">
      <w:pPr>
        <w:contextualSpacing/>
        <w:jc w:val="both"/>
        <w:rPr>
          <w:rFonts w:ascii="Century Gothic" w:hAnsi="Century Gothic"/>
          <w:sz w:val="20"/>
          <w:szCs w:val="20"/>
        </w:rPr>
      </w:pPr>
      <w:r w:rsidRPr="00BA4BD8">
        <w:rPr>
          <w:rFonts w:ascii="Century Gothic" w:hAnsi="Century Gothic"/>
          <w:sz w:val="20"/>
          <w:szCs w:val="20"/>
        </w:rPr>
        <w:t>Next Michele spoke about the Ball Field and utilization</w:t>
      </w:r>
      <w:r w:rsidR="00C16777">
        <w:rPr>
          <w:rFonts w:ascii="Century Gothic" w:hAnsi="Century Gothic"/>
          <w:sz w:val="20"/>
          <w:szCs w:val="20"/>
        </w:rPr>
        <w:t xml:space="preserve"> of it as she was contacted by</w:t>
      </w:r>
      <w:r w:rsidRPr="00BA4BD8">
        <w:rPr>
          <w:rFonts w:ascii="Century Gothic" w:hAnsi="Century Gothic"/>
          <w:sz w:val="20"/>
          <w:szCs w:val="20"/>
        </w:rPr>
        <w:t xml:space="preserve"> a group who wished to</w:t>
      </w:r>
      <w:r w:rsidR="00C16777">
        <w:rPr>
          <w:rFonts w:ascii="Century Gothic" w:hAnsi="Century Gothic"/>
          <w:sz w:val="20"/>
          <w:szCs w:val="20"/>
        </w:rPr>
        <w:t xml:space="preserve"> play Softball.</w:t>
      </w:r>
      <w:r w:rsidRPr="00BA4BD8">
        <w:rPr>
          <w:rFonts w:ascii="Century Gothic" w:hAnsi="Century Gothic"/>
          <w:sz w:val="20"/>
          <w:szCs w:val="20"/>
        </w:rPr>
        <w:t xml:space="preserve">  Michele is the Contact for scheduling events at the field.   The issue raised was an Umbrella/Blanket Insurance policy for Liability for events that take place at that site and also an application made available for all to complete prior to using the field, which would include “an umbrella insurance policy being in place.”   Michele will contact Little League and Soccer coaches to make them aware of the insurance that is needed.  When all is in order, they will provide an Insurance Certificate to her</w:t>
      </w:r>
      <w:r w:rsidR="00BA4BD8">
        <w:rPr>
          <w:rFonts w:ascii="Century Gothic" w:hAnsi="Century Gothic"/>
          <w:sz w:val="20"/>
          <w:szCs w:val="20"/>
        </w:rPr>
        <w:t>.</w:t>
      </w:r>
      <w:r w:rsidR="002A15F0" w:rsidRPr="00BA4BD8">
        <w:rPr>
          <w:rFonts w:ascii="Century Gothic" w:hAnsi="Century Gothic"/>
          <w:sz w:val="20"/>
          <w:szCs w:val="20"/>
        </w:rPr>
        <w:t xml:space="preserve">  </w:t>
      </w:r>
    </w:p>
    <w:p w:rsidR="00C16777" w:rsidRDefault="00C16777" w:rsidP="00D159D2">
      <w:pPr>
        <w:contextualSpacing/>
        <w:jc w:val="both"/>
        <w:rPr>
          <w:rFonts w:ascii="Century Gothic" w:hAnsi="Century Gothic"/>
          <w:sz w:val="20"/>
          <w:szCs w:val="20"/>
        </w:rPr>
      </w:pPr>
    </w:p>
    <w:p w:rsidR="00396AD0" w:rsidRPr="00BA4BD8" w:rsidRDefault="002A15F0" w:rsidP="00D159D2">
      <w:pPr>
        <w:contextualSpacing/>
        <w:jc w:val="both"/>
        <w:rPr>
          <w:rFonts w:ascii="Century Gothic" w:hAnsi="Century Gothic"/>
          <w:sz w:val="20"/>
          <w:szCs w:val="20"/>
        </w:rPr>
      </w:pPr>
      <w:r w:rsidRPr="00BA4BD8">
        <w:rPr>
          <w:rFonts w:ascii="Century Gothic" w:hAnsi="Century Gothic"/>
          <w:sz w:val="20"/>
          <w:szCs w:val="20"/>
        </w:rPr>
        <w:t>Lil shared that WAPP has a blanket liability policy  that covers 1 to 2 Million dollars and the cost for it was approximately $2500.  Michele will provide updates relative to insurance issues for that area.</w:t>
      </w:r>
    </w:p>
    <w:p w:rsidR="007A57D1" w:rsidRPr="00BA4BD8" w:rsidRDefault="007A57D1" w:rsidP="00D159D2">
      <w:pPr>
        <w:contextualSpacing/>
        <w:jc w:val="both"/>
        <w:rPr>
          <w:rFonts w:ascii="Century Gothic" w:hAnsi="Century Gothic"/>
          <w:sz w:val="20"/>
          <w:szCs w:val="20"/>
        </w:rPr>
      </w:pPr>
    </w:p>
    <w:p w:rsidR="002A15F0" w:rsidRDefault="002A15F0" w:rsidP="00D159D2">
      <w:pPr>
        <w:contextualSpacing/>
        <w:jc w:val="both"/>
        <w:rPr>
          <w:rFonts w:ascii="Century Gothic" w:hAnsi="Century Gothic"/>
          <w:sz w:val="20"/>
          <w:szCs w:val="20"/>
        </w:rPr>
      </w:pPr>
      <w:r>
        <w:rPr>
          <w:rFonts w:ascii="Century Gothic" w:hAnsi="Century Gothic"/>
          <w:sz w:val="20"/>
          <w:szCs w:val="20"/>
        </w:rPr>
        <w:t>It was also noted that a new fence is needed around the park bordering Belmont and South Streets.  Some prices for fencing will be obta</w:t>
      </w:r>
      <w:r w:rsidR="007A57D1">
        <w:rPr>
          <w:rFonts w:ascii="Century Gothic" w:hAnsi="Century Gothic"/>
          <w:sz w:val="20"/>
          <w:szCs w:val="20"/>
        </w:rPr>
        <w:t>ined.</w:t>
      </w:r>
    </w:p>
    <w:p w:rsidR="00396AD0" w:rsidRDefault="00396AD0" w:rsidP="00D159D2">
      <w:pPr>
        <w:contextualSpacing/>
        <w:jc w:val="both"/>
        <w:rPr>
          <w:rFonts w:ascii="Century Gothic" w:hAnsi="Century Gothic"/>
          <w:sz w:val="20"/>
          <w:szCs w:val="20"/>
        </w:rPr>
      </w:pPr>
    </w:p>
    <w:p w:rsidR="004A5F98" w:rsidRDefault="004A5F98" w:rsidP="00D159D2">
      <w:pPr>
        <w:contextualSpacing/>
        <w:jc w:val="both"/>
        <w:rPr>
          <w:rFonts w:ascii="Century Gothic" w:hAnsi="Century Gothic"/>
          <w:sz w:val="20"/>
          <w:szCs w:val="20"/>
        </w:rPr>
      </w:pPr>
    </w:p>
    <w:p w:rsidR="00F67A76" w:rsidRDefault="00E712B7" w:rsidP="00BC1BD2">
      <w:pPr>
        <w:contextualSpacing/>
        <w:jc w:val="both"/>
        <w:rPr>
          <w:rFonts w:ascii="Century Gothic" w:hAnsi="Century Gothic"/>
          <w:b/>
          <w:sz w:val="20"/>
          <w:szCs w:val="20"/>
        </w:rPr>
      </w:pPr>
      <w:r>
        <w:rPr>
          <w:rFonts w:ascii="Century Gothic" w:hAnsi="Century Gothic"/>
          <w:b/>
          <w:sz w:val="20"/>
          <w:szCs w:val="20"/>
        </w:rPr>
        <w:t>Utilities, Don McDonough</w:t>
      </w:r>
    </w:p>
    <w:p w:rsidR="00585450" w:rsidRDefault="00585450" w:rsidP="00BC1BD2">
      <w:pPr>
        <w:contextualSpacing/>
        <w:jc w:val="both"/>
        <w:rPr>
          <w:rFonts w:ascii="Century Gothic" w:hAnsi="Century Gothic"/>
          <w:sz w:val="20"/>
          <w:szCs w:val="20"/>
        </w:rPr>
      </w:pPr>
      <w:r>
        <w:rPr>
          <w:rFonts w:ascii="Century Gothic" w:hAnsi="Century Gothic"/>
          <w:sz w:val="20"/>
          <w:szCs w:val="20"/>
        </w:rPr>
        <w:t>Don McDonough brought everyone up to date relative to the Aqua Project in Waymart and also the UGI pipe installation for gas lines. He mentioned Brookside, Prospect, Sleepy Hollow and Robbins Lane.  The UGI pipeline is moving full speed ahead and now coming down through Gravity Planes and will go South on Carbondale Road within the next day or two.    Donnie noted that Water lines are 6 feet below the surface and the gas line will be installed on top of the water line at either 3 or 4 foot below the surface.    All surface repaving will be done when the project is completed for all areas.  He has been in close contact with UGI and he noted that a meeting will be held with residents to bring them up to date with all aspects of the project.   If there are any questions, direct them to him and he will try to get answers.</w:t>
      </w:r>
    </w:p>
    <w:p w:rsidR="00585450" w:rsidRDefault="00585450" w:rsidP="00BC1BD2">
      <w:pPr>
        <w:contextualSpacing/>
        <w:jc w:val="both"/>
        <w:rPr>
          <w:rFonts w:ascii="Century Gothic" w:hAnsi="Century Gothic"/>
          <w:sz w:val="20"/>
          <w:szCs w:val="20"/>
        </w:rPr>
      </w:pPr>
    </w:p>
    <w:p w:rsidR="00585450" w:rsidRDefault="00585450" w:rsidP="00BC1BD2">
      <w:pPr>
        <w:contextualSpacing/>
        <w:jc w:val="both"/>
        <w:rPr>
          <w:rFonts w:ascii="Century Gothic" w:hAnsi="Century Gothic"/>
          <w:sz w:val="20"/>
          <w:szCs w:val="20"/>
        </w:rPr>
      </w:pPr>
      <w:r>
        <w:rPr>
          <w:rFonts w:ascii="Century Gothic" w:hAnsi="Century Gothic"/>
          <w:sz w:val="20"/>
          <w:szCs w:val="20"/>
        </w:rPr>
        <w:t>Discussion  ensued relative to the Fire Hydrants and which are active and inactive.  Theresa provided a contact number for Steve Clark, Aqua and Donnie will try to reach him.</w:t>
      </w:r>
    </w:p>
    <w:p w:rsidR="00585450" w:rsidRDefault="00585450" w:rsidP="00BC1BD2">
      <w:pPr>
        <w:contextualSpacing/>
        <w:jc w:val="both"/>
        <w:rPr>
          <w:rFonts w:ascii="Century Gothic" w:hAnsi="Century Gothic"/>
          <w:sz w:val="20"/>
          <w:szCs w:val="20"/>
        </w:rPr>
      </w:pPr>
    </w:p>
    <w:p w:rsidR="00585450" w:rsidRPr="00585450" w:rsidRDefault="00585450" w:rsidP="00BC1BD2">
      <w:pPr>
        <w:contextualSpacing/>
        <w:jc w:val="both"/>
        <w:rPr>
          <w:rFonts w:ascii="Century Gothic" w:hAnsi="Century Gothic"/>
          <w:sz w:val="20"/>
          <w:szCs w:val="20"/>
        </w:rPr>
      </w:pPr>
      <w:r>
        <w:rPr>
          <w:rFonts w:ascii="Century Gothic" w:hAnsi="Century Gothic"/>
          <w:sz w:val="20"/>
          <w:szCs w:val="20"/>
        </w:rPr>
        <w:t>Lil then noted that the Borough is part on the PA One Call and asked Donnie to work with Kathy on it re</w:t>
      </w:r>
      <w:r w:rsidR="008976F9">
        <w:rPr>
          <w:rFonts w:ascii="Century Gothic" w:hAnsi="Century Gothic"/>
          <w:sz w:val="20"/>
          <w:szCs w:val="20"/>
        </w:rPr>
        <w:t xml:space="preserve">lative to “call before you dig” issues.  A map will be needed of water, sewer, gas lines etc. </w:t>
      </w:r>
    </w:p>
    <w:p w:rsidR="005937FD" w:rsidRDefault="005937FD" w:rsidP="00BC1BD2">
      <w:pPr>
        <w:contextualSpacing/>
        <w:jc w:val="both"/>
        <w:rPr>
          <w:rFonts w:ascii="Century Gothic" w:hAnsi="Century Gothic"/>
          <w:sz w:val="20"/>
          <w:szCs w:val="20"/>
        </w:rPr>
      </w:pPr>
    </w:p>
    <w:p w:rsidR="00C16777" w:rsidRDefault="00C16777" w:rsidP="00BC1BD2">
      <w:pPr>
        <w:contextualSpacing/>
        <w:jc w:val="both"/>
        <w:rPr>
          <w:rFonts w:ascii="Century Gothic" w:hAnsi="Century Gothic"/>
          <w:sz w:val="20"/>
          <w:szCs w:val="20"/>
        </w:rPr>
      </w:pPr>
    </w:p>
    <w:p w:rsidR="009D6D92" w:rsidRDefault="009D6D92" w:rsidP="00C4328E">
      <w:pPr>
        <w:contextualSpacing/>
        <w:jc w:val="both"/>
        <w:rPr>
          <w:rFonts w:ascii="Century Gothic" w:hAnsi="Century Gothic"/>
          <w:b/>
          <w:sz w:val="20"/>
          <w:szCs w:val="20"/>
        </w:rPr>
      </w:pPr>
    </w:p>
    <w:p w:rsidR="009D6D92" w:rsidRDefault="009D6D92" w:rsidP="00C4328E">
      <w:pPr>
        <w:contextualSpacing/>
        <w:jc w:val="both"/>
        <w:rPr>
          <w:rFonts w:ascii="Century Gothic" w:hAnsi="Century Gothic"/>
          <w:b/>
          <w:sz w:val="20"/>
          <w:szCs w:val="20"/>
        </w:rPr>
      </w:pPr>
    </w:p>
    <w:p w:rsidR="008D19AD" w:rsidRDefault="00E712B7" w:rsidP="00C4328E">
      <w:pPr>
        <w:contextualSpacing/>
        <w:jc w:val="both"/>
        <w:rPr>
          <w:rFonts w:ascii="Century Gothic" w:hAnsi="Century Gothic"/>
          <w:b/>
          <w:color w:val="FF0000"/>
          <w:sz w:val="20"/>
          <w:szCs w:val="20"/>
        </w:rPr>
      </w:pPr>
      <w:r>
        <w:rPr>
          <w:rFonts w:ascii="Century Gothic" w:hAnsi="Century Gothic"/>
          <w:b/>
          <w:sz w:val="20"/>
          <w:szCs w:val="20"/>
        </w:rPr>
        <w:t>Safety, Shane Bayly</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3D584F" w:rsidRPr="0020227F" w:rsidRDefault="00C16777" w:rsidP="00C4328E">
      <w:pPr>
        <w:contextualSpacing/>
        <w:jc w:val="both"/>
        <w:rPr>
          <w:rFonts w:ascii="Century Gothic" w:hAnsi="Century Gothic"/>
          <w:b/>
          <w:color w:val="FF0000"/>
          <w:sz w:val="20"/>
          <w:szCs w:val="20"/>
        </w:rPr>
      </w:pPr>
      <w:r>
        <w:rPr>
          <w:rFonts w:ascii="Century Gothic" w:hAnsi="Century Gothic"/>
          <w:sz w:val="20"/>
          <w:szCs w:val="20"/>
        </w:rPr>
        <w:t>Shane was excused from the meeting.</w:t>
      </w:r>
    </w:p>
    <w:p w:rsidR="00E712B7" w:rsidRPr="00A12129" w:rsidRDefault="00E712B7" w:rsidP="00BC1BD2">
      <w:pPr>
        <w:contextualSpacing/>
        <w:jc w:val="both"/>
        <w:rPr>
          <w:rFonts w:ascii="Century Gothic" w:hAnsi="Century Gothic"/>
          <w:sz w:val="20"/>
          <w:szCs w:val="20"/>
        </w:rPr>
      </w:pPr>
    </w:p>
    <w:p w:rsidR="00510FE0"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FF59CD" w:rsidRDefault="005E0213" w:rsidP="00BC1BD2">
      <w:pPr>
        <w:contextualSpacing/>
        <w:jc w:val="both"/>
        <w:rPr>
          <w:rFonts w:ascii="Century Gothic" w:hAnsi="Century Gothic"/>
          <w:sz w:val="20"/>
          <w:szCs w:val="20"/>
        </w:rPr>
      </w:pPr>
      <w:r>
        <w:rPr>
          <w:rFonts w:ascii="Century Gothic" w:hAnsi="Century Gothic"/>
          <w:sz w:val="20"/>
          <w:szCs w:val="20"/>
        </w:rPr>
        <w:t>Nothing to report.</w:t>
      </w:r>
    </w:p>
    <w:p w:rsidR="005E0213" w:rsidRPr="005E0213" w:rsidRDefault="005E0213" w:rsidP="00BC1BD2">
      <w:pPr>
        <w:contextualSpacing/>
        <w:jc w:val="both"/>
        <w:rPr>
          <w:rFonts w:ascii="Century Gothic" w:hAnsi="Century Gothic"/>
          <w:sz w:val="20"/>
          <w:szCs w:val="20"/>
        </w:rPr>
      </w:pPr>
    </w:p>
    <w:p w:rsidR="00FF59CD"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A5626B" w:rsidRPr="00BA4BD8" w:rsidRDefault="00A5626B" w:rsidP="00660CAD">
      <w:pPr>
        <w:contextualSpacing/>
        <w:jc w:val="both"/>
        <w:rPr>
          <w:rFonts w:ascii="Century Gothic" w:hAnsi="Century Gothic"/>
          <w:sz w:val="20"/>
          <w:szCs w:val="20"/>
        </w:rPr>
      </w:pPr>
      <w:r w:rsidRPr="00BA4BD8">
        <w:rPr>
          <w:rFonts w:ascii="Century Gothic" w:hAnsi="Century Gothic"/>
          <w:sz w:val="20"/>
          <w:szCs w:val="20"/>
        </w:rPr>
        <w:t>Jane said she has been getting loads of phone calls relative to the gas line installation inquiring about hook up and charges and when their respective areas will be done.  She feels that the Gas Company should have a meeting to provide updates to citizens so that they can ask questions and get answers. Donnie McDonough said that if anyone has questions, they can be referred to him and he will pass them along to UGI and get answers until a meeting is schedule.</w:t>
      </w:r>
      <w:r w:rsidR="00BA4BD8">
        <w:rPr>
          <w:rFonts w:ascii="Century Gothic" w:hAnsi="Century Gothic"/>
          <w:sz w:val="20"/>
          <w:szCs w:val="20"/>
        </w:rPr>
        <w:t xml:space="preserve">  Jane said it was her understanding that a meeting will be held for residents when Covid-19 restrictions are lifted.</w:t>
      </w:r>
    </w:p>
    <w:p w:rsidR="00A5626B" w:rsidRDefault="00A5626B" w:rsidP="00660CAD">
      <w:pPr>
        <w:contextualSpacing/>
        <w:jc w:val="both"/>
        <w:rPr>
          <w:rFonts w:ascii="Century Gothic" w:hAnsi="Century Gothic"/>
          <w:b/>
          <w:sz w:val="20"/>
          <w:szCs w:val="20"/>
        </w:rPr>
      </w:pPr>
    </w:p>
    <w:p w:rsidR="00022DFB" w:rsidRDefault="00A5626B" w:rsidP="00660CAD">
      <w:pPr>
        <w:contextualSpacing/>
        <w:jc w:val="both"/>
        <w:rPr>
          <w:rFonts w:ascii="Century Gothic" w:hAnsi="Century Gothic"/>
          <w:sz w:val="20"/>
          <w:szCs w:val="20"/>
        </w:rPr>
      </w:pPr>
      <w:r w:rsidRPr="00BA4BD8">
        <w:rPr>
          <w:rFonts w:ascii="Century Gothic" w:hAnsi="Century Gothic"/>
          <w:sz w:val="20"/>
          <w:szCs w:val="20"/>
        </w:rPr>
        <w:t xml:space="preserve">Jane addressed the Sports Complex at the R.D. Wilson field.  The </w:t>
      </w:r>
      <w:r w:rsidR="00BA4BD8" w:rsidRPr="00BA4BD8">
        <w:rPr>
          <w:rFonts w:ascii="Century Gothic" w:hAnsi="Century Gothic"/>
          <w:sz w:val="20"/>
          <w:szCs w:val="20"/>
        </w:rPr>
        <w:t xml:space="preserve">amount awarded via </w:t>
      </w:r>
      <w:r w:rsidR="00BA4BD8">
        <w:rPr>
          <w:rFonts w:ascii="Century Gothic" w:hAnsi="Century Gothic"/>
          <w:sz w:val="20"/>
          <w:szCs w:val="20"/>
        </w:rPr>
        <w:t xml:space="preserve"> first </w:t>
      </w:r>
      <w:r w:rsidR="00BA4BD8" w:rsidRPr="00BA4BD8">
        <w:rPr>
          <w:rFonts w:ascii="Century Gothic" w:hAnsi="Century Gothic"/>
          <w:sz w:val="20"/>
          <w:szCs w:val="20"/>
        </w:rPr>
        <w:t>Grant was $215</w:t>
      </w:r>
      <w:r w:rsidR="00BA4BD8">
        <w:rPr>
          <w:rFonts w:ascii="Century Gothic" w:hAnsi="Century Gothic"/>
          <w:sz w:val="20"/>
          <w:szCs w:val="20"/>
        </w:rPr>
        <w:t>,000 through DCNR.  An additional amount of $250,000 is being sought through DC</w:t>
      </w:r>
      <w:r w:rsidR="00C16777">
        <w:rPr>
          <w:rFonts w:ascii="Century Gothic" w:hAnsi="Century Gothic"/>
          <w:sz w:val="20"/>
          <w:szCs w:val="20"/>
        </w:rPr>
        <w:t>ED</w:t>
      </w:r>
      <w:r w:rsidRPr="00BA4BD8">
        <w:rPr>
          <w:rFonts w:ascii="Century Gothic" w:hAnsi="Century Gothic"/>
          <w:sz w:val="20"/>
          <w:szCs w:val="20"/>
        </w:rPr>
        <w:t xml:space="preserve">  Joe Gillott continues to work on the upgrade.  There were some issues with bid awards and some other things.  Michelle Torquati feels that a meeting should be held, possibly with council or a few people so that everyone is on the same page.</w:t>
      </w:r>
      <w:r w:rsidR="00BA4BD8">
        <w:rPr>
          <w:rFonts w:ascii="Century Gothic" w:hAnsi="Century Gothic"/>
          <w:sz w:val="20"/>
          <w:szCs w:val="20"/>
        </w:rPr>
        <w:t xml:space="preserve">  </w:t>
      </w:r>
    </w:p>
    <w:p w:rsidR="00022DFB" w:rsidRDefault="00022DFB" w:rsidP="00660CAD">
      <w:pPr>
        <w:contextualSpacing/>
        <w:jc w:val="both"/>
        <w:rPr>
          <w:rFonts w:ascii="Century Gothic" w:hAnsi="Century Gothic"/>
          <w:sz w:val="20"/>
          <w:szCs w:val="20"/>
        </w:rPr>
      </w:pPr>
    </w:p>
    <w:p w:rsidR="00A5626B" w:rsidRPr="00BA4BD8" w:rsidRDefault="00BA4BD8" w:rsidP="00660CAD">
      <w:pPr>
        <w:contextualSpacing/>
        <w:jc w:val="both"/>
        <w:rPr>
          <w:rFonts w:ascii="Century Gothic" w:hAnsi="Century Gothic"/>
          <w:sz w:val="20"/>
          <w:szCs w:val="20"/>
        </w:rPr>
      </w:pPr>
      <w:r>
        <w:rPr>
          <w:rFonts w:ascii="Century Gothic" w:hAnsi="Century Gothic"/>
          <w:sz w:val="20"/>
          <w:szCs w:val="20"/>
        </w:rPr>
        <w:t>Dave Murray will be invited to a Council Meeting to discuss liability limits that we have at this time with our insurance policy.</w:t>
      </w:r>
    </w:p>
    <w:p w:rsidR="00A5626B" w:rsidRPr="00BA4BD8" w:rsidRDefault="00A5626B" w:rsidP="00660CAD">
      <w:pPr>
        <w:contextualSpacing/>
        <w:jc w:val="both"/>
        <w:rPr>
          <w:rFonts w:ascii="Century Gothic" w:hAnsi="Century Gothic"/>
          <w:sz w:val="20"/>
          <w:szCs w:val="20"/>
        </w:rPr>
      </w:pPr>
    </w:p>
    <w:p w:rsidR="00A5626B" w:rsidRDefault="00A5626B" w:rsidP="00660CAD">
      <w:pPr>
        <w:contextualSpacing/>
        <w:jc w:val="both"/>
        <w:rPr>
          <w:rFonts w:ascii="Century Gothic" w:hAnsi="Century Gothic"/>
          <w:b/>
          <w:sz w:val="20"/>
          <w:szCs w:val="20"/>
        </w:rPr>
      </w:pPr>
      <w:r w:rsidRPr="00BA4BD8">
        <w:rPr>
          <w:rFonts w:ascii="Century Gothic" w:hAnsi="Century Gothic"/>
          <w:sz w:val="20"/>
          <w:szCs w:val="20"/>
        </w:rPr>
        <w:t>Jane also spoke about getting AED units for both police cars and the Boro Building.   She has been in touch with Kurt Bauman, Northeast Alliance for input from his end relative to AED acquisition, and also with Dave Murray relative to insurance issues</w:t>
      </w:r>
      <w:r w:rsidR="00BA4BD8">
        <w:rPr>
          <w:rFonts w:ascii="Century Gothic" w:hAnsi="Century Gothic"/>
          <w:sz w:val="20"/>
          <w:szCs w:val="20"/>
        </w:rPr>
        <w:t>.</w:t>
      </w:r>
    </w:p>
    <w:p w:rsidR="00BE0C28" w:rsidRDefault="00BE0C28" w:rsidP="00660CAD">
      <w:pPr>
        <w:contextualSpacing/>
        <w:jc w:val="both"/>
        <w:rPr>
          <w:rFonts w:ascii="Century Gothic" w:hAnsi="Century Gothic"/>
          <w:b/>
          <w:sz w:val="20"/>
          <w:szCs w:val="20"/>
        </w:rPr>
      </w:pPr>
    </w:p>
    <w:p w:rsidR="00243D65" w:rsidRDefault="00870012" w:rsidP="00660CAD">
      <w:pPr>
        <w:contextualSpacing/>
        <w:jc w:val="both"/>
        <w:rPr>
          <w:rFonts w:ascii="Century Gothic" w:hAnsi="Century Gothic"/>
          <w:b/>
          <w:sz w:val="20"/>
          <w:szCs w:val="20"/>
        </w:rPr>
      </w:pPr>
      <w:r w:rsidRPr="00A12129">
        <w:rPr>
          <w:rFonts w:ascii="Century Gothic" w:hAnsi="Century Gothic"/>
          <w:b/>
          <w:sz w:val="20"/>
          <w:szCs w:val="20"/>
        </w:rPr>
        <w:t>OLD BUSINESS</w:t>
      </w:r>
    </w:p>
    <w:p w:rsidR="00AC3247" w:rsidRPr="00AC3247" w:rsidRDefault="00AC3247" w:rsidP="00660CAD">
      <w:pPr>
        <w:contextualSpacing/>
        <w:jc w:val="both"/>
        <w:rPr>
          <w:rFonts w:ascii="Century Gothic" w:hAnsi="Century Gothic"/>
          <w:sz w:val="20"/>
          <w:szCs w:val="20"/>
        </w:rPr>
      </w:pPr>
      <w:r>
        <w:rPr>
          <w:rFonts w:ascii="Century Gothic" w:hAnsi="Century Gothic"/>
          <w:sz w:val="20"/>
          <w:szCs w:val="20"/>
        </w:rPr>
        <w:t>R. D. Wilson Sports Complex upgrade.  A special meeting needs to be a</w:t>
      </w:r>
      <w:r w:rsidR="00BA4BD8">
        <w:rPr>
          <w:rFonts w:ascii="Century Gothic" w:hAnsi="Century Gothic"/>
          <w:sz w:val="20"/>
          <w:szCs w:val="20"/>
        </w:rPr>
        <w:t>rranged relative to work done at this point and what we are going to do going forward.</w:t>
      </w:r>
      <w:r>
        <w:rPr>
          <w:rFonts w:ascii="Century Gothic" w:hAnsi="Century Gothic"/>
          <w:sz w:val="20"/>
          <w:szCs w:val="20"/>
        </w:rPr>
        <w:t xml:space="preserve">  This meeting would be held at the Boro</w:t>
      </w:r>
      <w:r w:rsidR="00BA4BD8">
        <w:rPr>
          <w:rFonts w:ascii="Century Gothic" w:hAnsi="Century Gothic"/>
          <w:sz w:val="20"/>
          <w:szCs w:val="20"/>
        </w:rPr>
        <w:t>ugh</w:t>
      </w:r>
      <w:r>
        <w:rPr>
          <w:rFonts w:ascii="Century Gothic" w:hAnsi="Century Gothic"/>
          <w:sz w:val="20"/>
          <w:szCs w:val="20"/>
        </w:rPr>
        <w:t xml:space="preserve"> Building and would need to be adverti</w:t>
      </w:r>
      <w:r w:rsidR="00BA4BD8">
        <w:rPr>
          <w:rFonts w:ascii="Century Gothic" w:hAnsi="Century Gothic"/>
          <w:sz w:val="20"/>
          <w:szCs w:val="20"/>
        </w:rPr>
        <w:t>sed.  Joe Gillott will be invited to the meeting so that he can provide updates.</w:t>
      </w:r>
    </w:p>
    <w:p w:rsidR="00243D65" w:rsidRDefault="00243D65" w:rsidP="00660CAD">
      <w:pPr>
        <w:contextualSpacing/>
        <w:jc w:val="both"/>
        <w:rPr>
          <w:rFonts w:ascii="Century Gothic" w:hAnsi="Century Gothic"/>
          <w:sz w:val="20"/>
          <w:szCs w:val="20"/>
        </w:rPr>
      </w:pPr>
    </w:p>
    <w:p w:rsidR="00CB6DDA" w:rsidRDefault="00870012" w:rsidP="003E67F6">
      <w:pPr>
        <w:contextualSpacing/>
        <w:jc w:val="left"/>
        <w:rPr>
          <w:rFonts w:ascii="Century Gothic" w:hAnsi="Century Gothic"/>
          <w:b/>
          <w:sz w:val="20"/>
          <w:szCs w:val="20"/>
        </w:rPr>
      </w:pPr>
      <w:r w:rsidRPr="00A12129">
        <w:rPr>
          <w:rFonts w:ascii="Century Gothic" w:hAnsi="Century Gothic"/>
          <w:b/>
          <w:sz w:val="20"/>
          <w:szCs w:val="20"/>
        </w:rPr>
        <w:t>NEW BUSINESS</w:t>
      </w:r>
    </w:p>
    <w:p w:rsidR="009D6D92" w:rsidRDefault="009D6D92" w:rsidP="003E67F6">
      <w:pPr>
        <w:contextualSpacing/>
        <w:jc w:val="left"/>
        <w:rPr>
          <w:rFonts w:ascii="Century Gothic" w:hAnsi="Century Gothic"/>
          <w:b/>
          <w:sz w:val="20"/>
          <w:szCs w:val="20"/>
        </w:rPr>
      </w:pPr>
    </w:p>
    <w:p w:rsidR="009D6D92" w:rsidRPr="009D6D92" w:rsidRDefault="009D6D92" w:rsidP="003E67F6">
      <w:pPr>
        <w:contextualSpacing/>
        <w:jc w:val="left"/>
        <w:rPr>
          <w:rFonts w:ascii="Century Gothic" w:hAnsi="Century Gothic"/>
          <w:sz w:val="20"/>
          <w:szCs w:val="20"/>
        </w:rPr>
      </w:pPr>
      <w:r w:rsidRPr="009D6D92">
        <w:rPr>
          <w:rFonts w:ascii="Century Gothic" w:hAnsi="Century Gothic"/>
          <w:sz w:val="20"/>
          <w:szCs w:val="20"/>
        </w:rPr>
        <w:t xml:space="preserve">Lil noted that the borough has joined Pa. One Call </w:t>
      </w:r>
      <w:r>
        <w:rPr>
          <w:rFonts w:ascii="Century Gothic" w:hAnsi="Century Gothic"/>
          <w:sz w:val="20"/>
          <w:szCs w:val="20"/>
        </w:rPr>
        <w:t xml:space="preserve">System </w:t>
      </w:r>
      <w:r w:rsidRPr="009D6D92">
        <w:rPr>
          <w:rFonts w:ascii="Century Gothic" w:hAnsi="Century Gothic"/>
          <w:sz w:val="20"/>
          <w:szCs w:val="20"/>
        </w:rPr>
        <w:t xml:space="preserve">(Call before you Dig).  Kathy and Don McDonough will work together with the PA. One Call endeavor.  </w:t>
      </w:r>
    </w:p>
    <w:p w:rsidR="009D6D92" w:rsidRDefault="009D6D92" w:rsidP="003E67F6">
      <w:pPr>
        <w:contextualSpacing/>
        <w:jc w:val="left"/>
        <w:rPr>
          <w:rFonts w:ascii="Century Gothic" w:hAnsi="Century Gothic"/>
          <w:b/>
          <w:sz w:val="20"/>
          <w:szCs w:val="20"/>
        </w:rPr>
      </w:pPr>
    </w:p>
    <w:p w:rsidR="00AC3247" w:rsidRDefault="00AC3247" w:rsidP="003E67F6">
      <w:pPr>
        <w:contextualSpacing/>
        <w:jc w:val="left"/>
        <w:rPr>
          <w:rFonts w:ascii="Century Gothic" w:hAnsi="Century Gothic"/>
          <w:sz w:val="20"/>
          <w:szCs w:val="20"/>
        </w:rPr>
      </w:pPr>
      <w:r w:rsidRPr="00AC3247">
        <w:rPr>
          <w:rFonts w:ascii="Century Gothic" w:hAnsi="Century Gothic"/>
          <w:sz w:val="20"/>
          <w:szCs w:val="20"/>
        </w:rPr>
        <w:t xml:space="preserve">Shelly Gogolski, Treasurer made all aware that the Lighting and Activities Accounts at Wayne Bank associated with the Sports Complex upgrade are both dormant and we are being charged $5 monthly.  </w:t>
      </w:r>
      <w:r>
        <w:rPr>
          <w:rFonts w:ascii="Century Gothic" w:hAnsi="Century Gothic"/>
          <w:sz w:val="20"/>
          <w:szCs w:val="20"/>
        </w:rPr>
        <w:t xml:space="preserve">The activities account has a balance of $322.  </w:t>
      </w:r>
      <w:r w:rsidRPr="00AC3247">
        <w:rPr>
          <w:rFonts w:ascii="Century Gothic" w:hAnsi="Century Gothic"/>
          <w:sz w:val="20"/>
          <w:szCs w:val="20"/>
        </w:rPr>
        <w:t>She suggested that these accounts be closed and money moved into the General fund.</w:t>
      </w:r>
    </w:p>
    <w:p w:rsidR="00AC3247" w:rsidRDefault="00AC3247" w:rsidP="003E67F6">
      <w:pPr>
        <w:contextualSpacing/>
        <w:jc w:val="left"/>
        <w:rPr>
          <w:rFonts w:ascii="Century Gothic" w:hAnsi="Century Gothic"/>
          <w:sz w:val="20"/>
          <w:szCs w:val="20"/>
        </w:rPr>
      </w:pPr>
    </w:p>
    <w:p w:rsidR="00AC3247" w:rsidRDefault="00C16777" w:rsidP="003E67F6">
      <w:pPr>
        <w:contextualSpacing/>
        <w:jc w:val="left"/>
        <w:rPr>
          <w:rFonts w:ascii="Century Gothic" w:hAnsi="Century Gothic"/>
          <w:sz w:val="20"/>
          <w:szCs w:val="20"/>
        </w:rPr>
      </w:pPr>
      <w:r>
        <w:rPr>
          <w:rFonts w:ascii="Century Gothic" w:hAnsi="Century Gothic"/>
          <w:sz w:val="20"/>
          <w:szCs w:val="20"/>
        </w:rPr>
        <w:t>Joann Romance asked for permission to drive on the R. D. Wilson field area with a truckload of mulch to be dumped at her property.  If there is any damage caused by the truck, it is her responsibility to restore the area.</w:t>
      </w:r>
    </w:p>
    <w:p w:rsidR="00491925" w:rsidRDefault="00491925" w:rsidP="003E67F6">
      <w:pPr>
        <w:contextualSpacing/>
        <w:jc w:val="left"/>
        <w:rPr>
          <w:rFonts w:ascii="Century Gothic" w:hAnsi="Century Gothic"/>
          <w:sz w:val="20"/>
          <w:szCs w:val="20"/>
        </w:rPr>
      </w:pPr>
    </w:p>
    <w:p w:rsidR="009D6D92" w:rsidRDefault="009D6D92" w:rsidP="003E67F6">
      <w:pPr>
        <w:contextualSpacing/>
        <w:jc w:val="left"/>
        <w:rPr>
          <w:rFonts w:ascii="Century Gothic" w:hAnsi="Century Gothic"/>
          <w:sz w:val="20"/>
          <w:szCs w:val="20"/>
        </w:rPr>
      </w:pPr>
    </w:p>
    <w:p w:rsidR="009D6D92" w:rsidRDefault="009D6D92" w:rsidP="003E67F6">
      <w:pPr>
        <w:contextualSpacing/>
        <w:jc w:val="left"/>
        <w:rPr>
          <w:rFonts w:ascii="Century Gothic" w:hAnsi="Century Gothic"/>
          <w:sz w:val="20"/>
          <w:szCs w:val="20"/>
        </w:rPr>
      </w:pPr>
    </w:p>
    <w:p w:rsidR="009D6D92" w:rsidRDefault="009D6D92" w:rsidP="003E67F6">
      <w:pPr>
        <w:contextualSpacing/>
        <w:jc w:val="left"/>
        <w:rPr>
          <w:rFonts w:ascii="Century Gothic" w:hAnsi="Century Gothic"/>
          <w:sz w:val="20"/>
          <w:szCs w:val="20"/>
        </w:rPr>
      </w:pPr>
    </w:p>
    <w:p w:rsidR="009D6D92" w:rsidRDefault="009D6D92" w:rsidP="003E67F6">
      <w:pPr>
        <w:contextualSpacing/>
        <w:jc w:val="left"/>
        <w:rPr>
          <w:rFonts w:ascii="Century Gothic" w:hAnsi="Century Gothic"/>
          <w:sz w:val="20"/>
          <w:szCs w:val="20"/>
        </w:rPr>
      </w:pPr>
    </w:p>
    <w:p w:rsidR="009D6D92" w:rsidRDefault="009D6D92" w:rsidP="003E67F6">
      <w:pPr>
        <w:contextualSpacing/>
        <w:jc w:val="left"/>
        <w:rPr>
          <w:rFonts w:ascii="Century Gothic" w:hAnsi="Century Gothic"/>
          <w:sz w:val="20"/>
          <w:szCs w:val="20"/>
        </w:rPr>
      </w:pPr>
    </w:p>
    <w:p w:rsidR="00491925" w:rsidRDefault="00491925" w:rsidP="003E67F6">
      <w:pPr>
        <w:contextualSpacing/>
        <w:jc w:val="left"/>
        <w:rPr>
          <w:rFonts w:ascii="Century Gothic" w:hAnsi="Century Gothic"/>
          <w:sz w:val="20"/>
          <w:szCs w:val="20"/>
        </w:rPr>
      </w:pPr>
      <w:r>
        <w:rPr>
          <w:rFonts w:ascii="Century Gothic" w:hAnsi="Century Gothic"/>
          <w:sz w:val="20"/>
          <w:szCs w:val="20"/>
        </w:rPr>
        <w:t>Executive Session to take place as noted by Solicitor Farrell earlier in his report relative to the lawsuit against the Borough by two former police officers.</w:t>
      </w:r>
      <w:r w:rsidR="009D6D92">
        <w:rPr>
          <w:rFonts w:ascii="Century Gothic" w:hAnsi="Century Gothic"/>
          <w:sz w:val="20"/>
          <w:szCs w:val="20"/>
        </w:rPr>
        <w:t xml:space="preserve">  The regular meeting ended at this time and will not re-convene.</w:t>
      </w:r>
    </w:p>
    <w:p w:rsidR="00491925" w:rsidRDefault="00491925" w:rsidP="003E67F6">
      <w:pPr>
        <w:contextualSpacing/>
        <w:jc w:val="left"/>
        <w:rPr>
          <w:rFonts w:ascii="Century Gothic" w:hAnsi="Century Gothic"/>
          <w:sz w:val="20"/>
          <w:szCs w:val="20"/>
        </w:rPr>
      </w:pPr>
    </w:p>
    <w:p w:rsidR="00035330" w:rsidRDefault="00315858" w:rsidP="00C97AFF">
      <w:pPr>
        <w:contextualSpacing/>
        <w:jc w:val="both"/>
        <w:rPr>
          <w:rFonts w:ascii="Century Gothic" w:hAnsi="Century Gothic"/>
          <w:sz w:val="20"/>
          <w:szCs w:val="20"/>
        </w:rPr>
      </w:pPr>
      <w:r>
        <w:rPr>
          <w:rFonts w:ascii="Century Gothic" w:hAnsi="Century Gothic"/>
          <w:b/>
          <w:sz w:val="20"/>
          <w:szCs w:val="20"/>
        </w:rPr>
        <w:t>ADJOURNMENT</w:t>
      </w:r>
    </w:p>
    <w:p w:rsidR="00AD0270" w:rsidRPr="00A12129" w:rsidRDefault="00AC3247" w:rsidP="00C97AFF">
      <w:pPr>
        <w:contextualSpacing/>
        <w:jc w:val="both"/>
        <w:rPr>
          <w:rFonts w:ascii="Century Gothic" w:hAnsi="Century Gothic"/>
          <w:b/>
          <w:sz w:val="24"/>
          <w:szCs w:val="24"/>
        </w:rPr>
      </w:pPr>
      <w:r>
        <w:rPr>
          <w:rFonts w:ascii="Century Gothic" w:hAnsi="Century Gothic"/>
          <w:sz w:val="20"/>
          <w:szCs w:val="20"/>
        </w:rPr>
        <w:t>After Executive Session, a motion was made by Michele Torquati, seconded by Donnie McDonough and t</w:t>
      </w:r>
      <w:r w:rsidR="009D6D92">
        <w:rPr>
          <w:rFonts w:ascii="Century Gothic" w:hAnsi="Century Gothic"/>
          <w:sz w:val="20"/>
          <w:szCs w:val="20"/>
        </w:rPr>
        <w:t>he meeting was adjourned at 7:45</w:t>
      </w:r>
      <w:r>
        <w:rPr>
          <w:rFonts w:ascii="Century Gothic" w:hAnsi="Century Gothic"/>
          <w:sz w:val="20"/>
          <w:szCs w:val="20"/>
        </w:rPr>
        <w:t xml:space="preserve"> p.m.</w:t>
      </w:r>
      <w:r w:rsidR="00AD0270">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5E0213">
        <w:rPr>
          <w:rFonts w:ascii="Century Gothic" w:hAnsi="Century Gothic"/>
          <w:b/>
          <w:sz w:val="24"/>
          <w:szCs w:val="24"/>
        </w:rPr>
        <w:t xml:space="preserve">on Tuesday, </w:t>
      </w:r>
      <w:r>
        <w:rPr>
          <w:rFonts w:ascii="Century Gothic" w:hAnsi="Century Gothic"/>
          <w:b/>
          <w:sz w:val="24"/>
          <w:szCs w:val="24"/>
        </w:rPr>
        <w:t>June 9</w:t>
      </w:r>
      <w:r w:rsidR="009D6D92">
        <w:rPr>
          <w:rFonts w:ascii="Century Gothic" w:hAnsi="Century Gothic"/>
          <w:b/>
          <w:sz w:val="24"/>
          <w:szCs w:val="24"/>
        </w:rPr>
        <w:t xml:space="preserve">, 2020 at 6:30 p.m. </w:t>
      </w:r>
    </w:p>
    <w:p w:rsidR="007D55ED"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F5586B" w:rsidRPr="00A12129" w:rsidRDefault="007D55ED" w:rsidP="00C97AFF">
      <w:pPr>
        <w:jc w:val="both"/>
        <w:rPr>
          <w:rFonts w:ascii="Century Gothic" w:hAnsi="Century Gothic"/>
        </w:rPr>
      </w:pP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sidR="00F5586B" w:rsidRPr="00A12129">
        <w:rPr>
          <w:rFonts w:ascii="Century Gothic" w:hAnsi="Century Gothic"/>
        </w:rPr>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Mayor Norella</w:t>
      </w:r>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1C7B37">
        <w:rPr>
          <w:rFonts w:ascii="Century Gothic" w:hAnsi="Century Gothic"/>
          <w:sz w:val="18"/>
          <w:szCs w:val="18"/>
        </w:rPr>
        <w:tab/>
      </w:r>
      <w:r w:rsidR="00800B90" w:rsidRPr="00A12129">
        <w:rPr>
          <w:rFonts w:ascii="Century Gothic" w:hAnsi="Century Gothic"/>
          <w:sz w:val="18"/>
          <w:szCs w:val="18"/>
        </w:rPr>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Default="007708FA" w:rsidP="00BC1BD2">
      <w:pPr>
        <w:contextualSpacing/>
        <w:jc w:val="both"/>
        <w:rPr>
          <w:rFonts w:ascii="Century Gothic" w:hAnsi="Century Gothic"/>
        </w:rPr>
      </w:pPr>
    </w:p>
    <w:p w:rsidR="00DD506B" w:rsidRPr="00A12129" w:rsidRDefault="00DD506B" w:rsidP="00BC1BD2">
      <w:pPr>
        <w:contextualSpacing/>
        <w:jc w:val="both"/>
        <w:rPr>
          <w:rFonts w:ascii="Century Gothic" w:hAnsi="Century Gothic"/>
        </w:rPr>
      </w:pPr>
    </w:p>
    <w:sectPr w:rsidR="00DD506B"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752" w:rsidRDefault="00491752" w:rsidP="00E82E31">
      <w:pPr>
        <w:spacing w:after="0" w:line="240" w:lineRule="auto"/>
      </w:pPr>
      <w:r>
        <w:separator/>
      </w:r>
    </w:p>
  </w:endnote>
  <w:endnote w:type="continuationSeparator" w:id="0">
    <w:p w:rsidR="00491752" w:rsidRDefault="00491752"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0A4DA4">
          <w:rPr>
            <w:noProof/>
          </w:rPr>
          <w:t>5</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752" w:rsidRDefault="00491752" w:rsidP="00E82E31">
      <w:pPr>
        <w:spacing w:after="0" w:line="240" w:lineRule="auto"/>
      </w:pPr>
      <w:r>
        <w:separator/>
      </w:r>
    </w:p>
  </w:footnote>
  <w:footnote w:type="continuationSeparator" w:id="0">
    <w:p w:rsidR="00491752" w:rsidRDefault="00491752"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7pt;height:12.7pt" o:bullet="t">
        <v:imagedata r:id="rId1" o:title="msoB9F5"/>
      </v:shape>
    </w:pict>
  </w:numPicBullet>
  <w:abstractNum w:abstractNumId="0">
    <w:nsid w:val="01485CC0"/>
    <w:multiLevelType w:val="hybridMultilevel"/>
    <w:tmpl w:val="119E1C00"/>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BE2736"/>
    <w:multiLevelType w:val="hybridMultilevel"/>
    <w:tmpl w:val="FB8013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495D1F"/>
    <w:multiLevelType w:val="hybridMultilevel"/>
    <w:tmpl w:val="670829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7C38F7"/>
    <w:multiLevelType w:val="hybridMultilevel"/>
    <w:tmpl w:val="EB023A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1"/>
  </w:num>
  <w:num w:numId="4">
    <w:abstractNumId w:val="22"/>
  </w:num>
  <w:num w:numId="5">
    <w:abstractNumId w:val="3"/>
  </w:num>
  <w:num w:numId="6">
    <w:abstractNumId w:val="16"/>
  </w:num>
  <w:num w:numId="7">
    <w:abstractNumId w:val="4"/>
  </w:num>
  <w:num w:numId="8">
    <w:abstractNumId w:val="2"/>
  </w:num>
  <w:num w:numId="9">
    <w:abstractNumId w:val="10"/>
  </w:num>
  <w:num w:numId="10">
    <w:abstractNumId w:val="7"/>
  </w:num>
  <w:num w:numId="11">
    <w:abstractNumId w:val="9"/>
  </w:num>
  <w:num w:numId="12">
    <w:abstractNumId w:val="14"/>
  </w:num>
  <w:num w:numId="13">
    <w:abstractNumId w:val="12"/>
  </w:num>
  <w:num w:numId="14">
    <w:abstractNumId w:val="5"/>
  </w:num>
  <w:num w:numId="15">
    <w:abstractNumId w:val="23"/>
  </w:num>
  <w:num w:numId="16">
    <w:abstractNumId w:val="13"/>
  </w:num>
  <w:num w:numId="17">
    <w:abstractNumId w:val="18"/>
  </w:num>
  <w:num w:numId="18">
    <w:abstractNumId w:val="8"/>
  </w:num>
  <w:num w:numId="19">
    <w:abstractNumId w:val="17"/>
  </w:num>
  <w:num w:numId="20">
    <w:abstractNumId w:val="21"/>
  </w:num>
  <w:num w:numId="21">
    <w:abstractNumId w:val="19"/>
  </w:num>
  <w:num w:numId="22">
    <w:abstractNumId w:val="0"/>
  </w:num>
  <w:num w:numId="23">
    <w:abstractNumId w:val="1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1F1D"/>
    <w:rsid w:val="00004A51"/>
    <w:rsid w:val="00006535"/>
    <w:rsid w:val="00007747"/>
    <w:rsid w:val="00012985"/>
    <w:rsid w:val="00013AD6"/>
    <w:rsid w:val="000174CC"/>
    <w:rsid w:val="00022DFB"/>
    <w:rsid w:val="00023464"/>
    <w:rsid w:val="00024AD3"/>
    <w:rsid w:val="00026536"/>
    <w:rsid w:val="00027BD2"/>
    <w:rsid w:val="0003310F"/>
    <w:rsid w:val="00035330"/>
    <w:rsid w:val="00036208"/>
    <w:rsid w:val="0003637E"/>
    <w:rsid w:val="000369F3"/>
    <w:rsid w:val="000429B2"/>
    <w:rsid w:val="000436B4"/>
    <w:rsid w:val="00044A9E"/>
    <w:rsid w:val="000473F7"/>
    <w:rsid w:val="000506D0"/>
    <w:rsid w:val="00050CAC"/>
    <w:rsid w:val="000526ED"/>
    <w:rsid w:val="0005529B"/>
    <w:rsid w:val="00055B1B"/>
    <w:rsid w:val="00055E91"/>
    <w:rsid w:val="0006111C"/>
    <w:rsid w:val="0006141F"/>
    <w:rsid w:val="00066689"/>
    <w:rsid w:val="00070F3B"/>
    <w:rsid w:val="00073916"/>
    <w:rsid w:val="00073D79"/>
    <w:rsid w:val="00084979"/>
    <w:rsid w:val="000852D7"/>
    <w:rsid w:val="000921C3"/>
    <w:rsid w:val="00093123"/>
    <w:rsid w:val="00094E01"/>
    <w:rsid w:val="00094F2D"/>
    <w:rsid w:val="00095029"/>
    <w:rsid w:val="000A0D2D"/>
    <w:rsid w:val="000A22B1"/>
    <w:rsid w:val="000A3A90"/>
    <w:rsid w:val="000A4DA4"/>
    <w:rsid w:val="000B41BE"/>
    <w:rsid w:val="000B5EBA"/>
    <w:rsid w:val="000C552A"/>
    <w:rsid w:val="000C6D4C"/>
    <w:rsid w:val="000C73F4"/>
    <w:rsid w:val="000D3E3C"/>
    <w:rsid w:val="000D4D08"/>
    <w:rsid w:val="000D5355"/>
    <w:rsid w:val="000D6373"/>
    <w:rsid w:val="000D63D8"/>
    <w:rsid w:val="000D6FB2"/>
    <w:rsid w:val="000E07EB"/>
    <w:rsid w:val="000E2D8A"/>
    <w:rsid w:val="000F2584"/>
    <w:rsid w:val="000F27C5"/>
    <w:rsid w:val="000F313C"/>
    <w:rsid w:val="000F4CD6"/>
    <w:rsid w:val="000F600A"/>
    <w:rsid w:val="000F717C"/>
    <w:rsid w:val="001026D7"/>
    <w:rsid w:val="00104C38"/>
    <w:rsid w:val="001071EE"/>
    <w:rsid w:val="00107F04"/>
    <w:rsid w:val="00112986"/>
    <w:rsid w:val="00113EA4"/>
    <w:rsid w:val="001154BA"/>
    <w:rsid w:val="00115816"/>
    <w:rsid w:val="00117636"/>
    <w:rsid w:val="00124D04"/>
    <w:rsid w:val="00124D63"/>
    <w:rsid w:val="00125BCD"/>
    <w:rsid w:val="00126298"/>
    <w:rsid w:val="00126DC2"/>
    <w:rsid w:val="00136210"/>
    <w:rsid w:val="00137469"/>
    <w:rsid w:val="001417F8"/>
    <w:rsid w:val="00144B50"/>
    <w:rsid w:val="00147B57"/>
    <w:rsid w:val="00150991"/>
    <w:rsid w:val="0015382A"/>
    <w:rsid w:val="00153C13"/>
    <w:rsid w:val="00153CEF"/>
    <w:rsid w:val="001563E4"/>
    <w:rsid w:val="001573AA"/>
    <w:rsid w:val="001579C1"/>
    <w:rsid w:val="0016454D"/>
    <w:rsid w:val="00164728"/>
    <w:rsid w:val="001656FF"/>
    <w:rsid w:val="00166948"/>
    <w:rsid w:val="00166D67"/>
    <w:rsid w:val="0016770C"/>
    <w:rsid w:val="00167B84"/>
    <w:rsid w:val="0017507B"/>
    <w:rsid w:val="00176393"/>
    <w:rsid w:val="00181731"/>
    <w:rsid w:val="001822D3"/>
    <w:rsid w:val="00183FC2"/>
    <w:rsid w:val="00184227"/>
    <w:rsid w:val="00184D7A"/>
    <w:rsid w:val="0018766E"/>
    <w:rsid w:val="00187A78"/>
    <w:rsid w:val="00187CA4"/>
    <w:rsid w:val="0019395F"/>
    <w:rsid w:val="00194997"/>
    <w:rsid w:val="00195E13"/>
    <w:rsid w:val="00196D35"/>
    <w:rsid w:val="00197084"/>
    <w:rsid w:val="001A21A7"/>
    <w:rsid w:val="001A4367"/>
    <w:rsid w:val="001A612C"/>
    <w:rsid w:val="001A7B47"/>
    <w:rsid w:val="001B6B39"/>
    <w:rsid w:val="001B76B4"/>
    <w:rsid w:val="001B773D"/>
    <w:rsid w:val="001C04D3"/>
    <w:rsid w:val="001C3526"/>
    <w:rsid w:val="001C6039"/>
    <w:rsid w:val="001C7758"/>
    <w:rsid w:val="001C7B37"/>
    <w:rsid w:val="001D21A3"/>
    <w:rsid w:val="001D2B7A"/>
    <w:rsid w:val="001D38B0"/>
    <w:rsid w:val="001D3B42"/>
    <w:rsid w:val="001D3EDF"/>
    <w:rsid w:val="001E43A0"/>
    <w:rsid w:val="001E5DEC"/>
    <w:rsid w:val="001E6F04"/>
    <w:rsid w:val="001F3D30"/>
    <w:rsid w:val="001F463F"/>
    <w:rsid w:val="001F46E4"/>
    <w:rsid w:val="0020227F"/>
    <w:rsid w:val="00202331"/>
    <w:rsid w:val="00202C0D"/>
    <w:rsid w:val="0020504F"/>
    <w:rsid w:val="0021027D"/>
    <w:rsid w:val="00210660"/>
    <w:rsid w:val="00210BD1"/>
    <w:rsid w:val="00211776"/>
    <w:rsid w:val="00216CC5"/>
    <w:rsid w:val="00224162"/>
    <w:rsid w:val="00224169"/>
    <w:rsid w:val="00224A0F"/>
    <w:rsid w:val="00225ED8"/>
    <w:rsid w:val="00230663"/>
    <w:rsid w:val="00232645"/>
    <w:rsid w:val="00234129"/>
    <w:rsid w:val="00234ED1"/>
    <w:rsid w:val="0023719C"/>
    <w:rsid w:val="002375A6"/>
    <w:rsid w:val="002408AB"/>
    <w:rsid w:val="00241A2A"/>
    <w:rsid w:val="00243D65"/>
    <w:rsid w:val="002444B9"/>
    <w:rsid w:val="00254B09"/>
    <w:rsid w:val="00263643"/>
    <w:rsid w:val="002638DC"/>
    <w:rsid w:val="002643A6"/>
    <w:rsid w:val="00264E07"/>
    <w:rsid w:val="00265902"/>
    <w:rsid w:val="00270A8D"/>
    <w:rsid w:val="0027169B"/>
    <w:rsid w:val="0028020C"/>
    <w:rsid w:val="00280429"/>
    <w:rsid w:val="00285EC6"/>
    <w:rsid w:val="002875D7"/>
    <w:rsid w:val="0029065C"/>
    <w:rsid w:val="00292066"/>
    <w:rsid w:val="00294BF0"/>
    <w:rsid w:val="00295081"/>
    <w:rsid w:val="00295E25"/>
    <w:rsid w:val="00296BB3"/>
    <w:rsid w:val="0029724C"/>
    <w:rsid w:val="0029780A"/>
    <w:rsid w:val="00297E36"/>
    <w:rsid w:val="002A15F0"/>
    <w:rsid w:val="002A191D"/>
    <w:rsid w:val="002A33F5"/>
    <w:rsid w:val="002A3E6B"/>
    <w:rsid w:val="002A49C6"/>
    <w:rsid w:val="002B0DF7"/>
    <w:rsid w:val="002B1FEC"/>
    <w:rsid w:val="002B2053"/>
    <w:rsid w:val="002B2E66"/>
    <w:rsid w:val="002B70B7"/>
    <w:rsid w:val="002B729F"/>
    <w:rsid w:val="002C2D7D"/>
    <w:rsid w:val="002C605C"/>
    <w:rsid w:val="002C77D0"/>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147B6"/>
    <w:rsid w:val="00314C0C"/>
    <w:rsid w:val="00315858"/>
    <w:rsid w:val="0032654C"/>
    <w:rsid w:val="00330218"/>
    <w:rsid w:val="00330A31"/>
    <w:rsid w:val="00331766"/>
    <w:rsid w:val="0034090F"/>
    <w:rsid w:val="00340CF3"/>
    <w:rsid w:val="003413F8"/>
    <w:rsid w:val="00341687"/>
    <w:rsid w:val="003425DF"/>
    <w:rsid w:val="0034383E"/>
    <w:rsid w:val="00355E93"/>
    <w:rsid w:val="0035638C"/>
    <w:rsid w:val="003607E9"/>
    <w:rsid w:val="00360955"/>
    <w:rsid w:val="00361BF1"/>
    <w:rsid w:val="0036432F"/>
    <w:rsid w:val="00365E9A"/>
    <w:rsid w:val="00367711"/>
    <w:rsid w:val="00374F39"/>
    <w:rsid w:val="00376129"/>
    <w:rsid w:val="003829F6"/>
    <w:rsid w:val="0038352F"/>
    <w:rsid w:val="00383F89"/>
    <w:rsid w:val="00384575"/>
    <w:rsid w:val="0038634C"/>
    <w:rsid w:val="00390C97"/>
    <w:rsid w:val="00393124"/>
    <w:rsid w:val="00393400"/>
    <w:rsid w:val="003934D0"/>
    <w:rsid w:val="00395449"/>
    <w:rsid w:val="00396AD0"/>
    <w:rsid w:val="003A0695"/>
    <w:rsid w:val="003A0E58"/>
    <w:rsid w:val="003A2CD6"/>
    <w:rsid w:val="003A3963"/>
    <w:rsid w:val="003A3B04"/>
    <w:rsid w:val="003A454D"/>
    <w:rsid w:val="003A4706"/>
    <w:rsid w:val="003A4BAE"/>
    <w:rsid w:val="003B143F"/>
    <w:rsid w:val="003B2310"/>
    <w:rsid w:val="003B31BC"/>
    <w:rsid w:val="003B60EB"/>
    <w:rsid w:val="003B6554"/>
    <w:rsid w:val="003C1EEF"/>
    <w:rsid w:val="003C2C45"/>
    <w:rsid w:val="003D3640"/>
    <w:rsid w:val="003D4888"/>
    <w:rsid w:val="003D4DBC"/>
    <w:rsid w:val="003D584F"/>
    <w:rsid w:val="003D6144"/>
    <w:rsid w:val="003E144F"/>
    <w:rsid w:val="003E1D22"/>
    <w:rsid w:val="003E1F9C"/>
    <w:rsid w:val="003E3AA9"/>
    <w:rsid w:val="003E67F6"/>
    <w:rsid w:val="003E7FC3"/>
    <w:rsid w:val="003F166B"/>
    <w:rsid w:val="003F1987"/>
    <w:rsid w:val="003F258F"/>
    <w:rsid w:val="003F699C"/>
    <w:rsid w:val="00400959"/>
    <w:rsid w:val="00400EF0"/>
    <w:rsid w:val="0040163A"/>
    <w:rsid w:val="004024EB"/>
    <w:rsid w:val="004027E3"/>
    <w:rsid w:val="00403D8D"/>
    <w:rsid w:val="00403E03"/>
    <w:rsid w:val="00405277"/>
    <w:rsid w:val="00406199"/>
    <w:rsid w:val="0040659F"/>
    <w:rsid w:val="0041042A"/>
    <w:rsid w:val="00411E7C"/>
    <w:rsid w:val="00412561"/>
    <w:rsid w:val="00415227"/>
    <w:rsid w:val="0042023D"/>
    <w:rsid w:val="00421242"/>
    <w:rsid w:val="00422389"/>
    <w:rsid w:val="004236DA"/>
    <w:rsid w:val="00423724"/>
    <w:rsid w:val="00423E43"/>
    <w:rsid w:val="00425210"/>
    <w:rsid w:val="004314D9"/>
    <w:rsid w:val="00431A4E"/>
    <w:rsid w:val="00432E2A"/>
    <w:rsid w:val="004343CB"/>
    <w:rsid w:val="0043516B"/>
    <w:rsid w:val="0044098E"/>
    <w:rsid w:val="00443AC4"/>
    <w:rsid w:val="00445E92"/>
    <w:rsid w:val="0044612F"/>
    <w:rsid w:val="00446C7C"/>
    <w:rsid w:val="00452FB9"/>
    <w:rsid w:val="00460EBA"/>
    <w:rsid w:val="00461A55"/>
    <w:rsid w:val="00463D6D"/>
    <w:rsid w:val="004671E4"/>
    <w:rsid w:val="00472B1B"/>
    <w:rsid w:val="00484DD7"/>
    <w:rsid w:val="004863E6"/>
    <w:rsid w:val="004874EE"/>
    <w:rsid w:val="00491752"/>
    <w:rsid w:val="00491925"/>
    <w:rsid w:val="004978CD"/>
    <w:rsid w:val="004A1BBD"/>
    <w:rsid w:val="004A3DB2"/>
    <w:rsid w:val="004A4A42"/>
    <w:rsid w:val="004A5F98"/>
    <w:rsid w:val="004A7440"/>
    <w:rsid w:val="004A7868"/>
    <w:rsid w:val="004B45A1"/>
    <w:rsid w:val="004B65C4"/>
    <w:rsid w:val="004B66C9"/>
    <w:rsid w:val="004B73B2"/>
    <w:rsid w:val="004B7DBD"/>
    <w:rsid w:val="004B7DD1"/>
    <w:rsid w:val="004C6F72"/>
    <w:rsid w:val="004C7E56"/>
    <w:rsid w:val="004D082E"/>
    <w:rsid w:val="004D1CF2"/>
    <w:rsid w:val="004D2115"/>
    <w:rsid w:val="004D2248"/>
    <w:rsid w:val="004D262B"/>
    <w:rsid w:val="004D31C2"/>
    <w:rsid w:val="004D41E4"/>
    <w:rsid w:val="004D4CDC"/>
    <w:rsid w:val="004D5F08"/>
    <w:rsid w:val="004D711C"/>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5457"/>
    <w:rsid w:val="005167A0"/>
    <w:rsid w:val="00517666"/>
    <w:rsid w:val="00521754"/>
    <w:rsid w:val="00523D49"/>
    <w:rsid w:val="00527C1E"/>
    <w:rsid w:val="0053086F"/>
    <w:rsid w:val="005309E6"/>
    <w:rsid w:val="005318B9"/>
    <w:rsid w:val="0053442C"/>
    <w:rsid w:val="00535B9C"/>
    <w:rsid w:val="00541835"/>
    <w:rsid w:val="00542F69"/>
    <w:rsid w:val="0054320E"/>
    <w:rsid w:val="00546483"/>
    <w:rsid w:val="00546B5A"/>
    <w:rsid w:val="00550E92"/>
    <w:rsid w:val="0055276F"/>
    <w:rsid w:val="00554935"/>
    <w:rsid w:val="0055499E"/>
    <w:rsid w:val="0055660E"/>
    <w:rsid w:val="00561DF4"/>
    <w:rsid w:val="00563951"/>
    <w:rsid w:val="00567B96"/>
    <w:rsid w:val="00572BE7"/>
    <w:rsid w:val="00576137"/>
    <w:rsid w:val="005762B6"/>
    <w:rsid w:val="00577EE1"/>
    <w:rsid w:val="005803E1"/>
    <w:rsid w:val="00582B58"/>
    <w:rsid w:val="00585349"/>
    <w:rsid w:val="00585450"/>
    <w:rsid w:val="00585860"/>
    <w:rsid w:val="005867C8"/>
    <w:rsid w:val="005870F2"/>
    <w:rsid w:val="00587F15"/>
    <w:rsid w:val="0059352D"/>
    <w:rsid w:val="005937FD"/>
    <w:rsid w:val="00593E6E"/>
    <w:rsid w:val="00597C26"/>
    <w:rsid w:val="005A1B7E"/>
    <w:rsid w:val="005A499D"/>
    <w:rsid w:val="005A5266"/>
    <w:rsid w:val="005A5563"/>
    <w:rsid w:val="005B2A04"/>
    <w:rsid w:val="005B2CF5"/>
    <w:rsid w:val="005B3BD4"/>
    <w:rsid w:val="005B4DD1"/>
    <w:rsid w:val="005B75E6"/>
    <w:rsid w:val="005C0647"/>
    <w:rsid w:val="005C2307"/>
    <w:rsid w:val="005C3D8E"/>
    <w:rsid w:val="005C7601"/>
    <w:rsid w:val="005D00C1"/>
    <w:rsid w:val="005D3B8F"/>
    <w:rsid w:val="005D5BB4"/>
    <w:rsid w:val="005D678D"/>
    <w:rsid w:val="005D6F11"/>
    <w:rsid w:val="005E0213"/>
    <w:rsid w:val="005E3CEA"/>
    <w:rsid w:val="005E5289"/>
    <w:rsid w:val="005E7F60"/>
    <w:rsid w:val="005F0F4D"/>
    <w:rsid w:val="005F1E30"/>
    <w:rsid w:val="005F1F4A"/>
    <w:rsid w:val="005F2BA6"/>
    <w:rsid w:val="005F549D"/>
    <w:rsid w:val="005F5714"/>
    <w:rsid w:val="005F66D8"/>
    <w:rsid w:val="005F70DE"/>
    <w:rsid w:val="00603EC2"/>
    <w:rsid w:val="00606CA0"/>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13E0"/>
    <w:rsid w:val="00653F2F"/>
    <w:rsid w:val="006567A0"/>
    <w:rsid w:val="00657548"/>
    <w:rsid w:val="00660362"/>
    <w:rsid w:val="00660CAD"/>
    <w:rsid w:val="00661E1E"/>
    <w:rsid w:val="0066402E"/>
    <w:rsid w:val="006648E8"/>
    <w:rsid w:val="006666BF"/>
    <w:rsid w:val="00667CF9"/>
    <w:rsid w:val="00672631"/>
    <w:rsid w:val="00675023"/>
    <w:rsid w:val="00675194"/>
    <w:rsid w:val="006828FC"/>
    <w:rsid w:val="00682BDA"/>
    <w:rsid w:val="00683209"/>
    <w:rsid w:val="0069054B"/>
    <w:rsid w:val="006A18CE"/>
    <w:rsid w:val="006A396D"/>
    <w:rsid w:val="006A6A80"/>
    <w:rsid w:val="006B2CCF"/>
    <w:rsid w:val="006B3E61"/>
    <w:rsid w:val="006B5B03"/>
    <w:rsid w:val="006B62E8"/>
    <w:rsid w:val="006B662A"/>
    <w:rsid w:val="006C174A"/>
    <w:rsid w:val="006C4C49"/>
    <w:rsid w:val="006C5B49"/>
    <w:rsid w:val="006D15A7"/>
    <w:rsid w:val="006D2AD8"/>
    <w:rsid w:val="006D42F8"/>
    <w:rsid w:val="006D4A67"/>
    <w:rsid w:val="006D59F9"/>
    <w:rsid w:val="006D7AB7"/>
    <w:rsid w:val="006E2D55"/>
    <w:rsid w:val="006E32E9"/>
    <w:rsid w:val="006E689F"/>
    <w:rsid w:val="006E7D74"/>
    <w:rsid w:val="006F1CDC"/>
    <w:rsid w:val="006F371A"/>
    <w:rsid w:val="006F7B22"/>
    <w:rsid w:val="0070026B"/>
    <w:rsid w:val="0070033C"/>
    <w:rsid w:val="00700DFF"/>
    <w:rsid w:val="0070252F"/>
    <w:rsid w:val="007029B4"/>
    <w:rsid w:val="007045E4"/>
    <w:rsid w:val="007074D8"/>
    <w:rsid w:val="00711ED9"/>
    <w:rsid w:val="00712FE0"/>
    <w:rsid w:val="007202BA"/>
    <w:rsid w:val="007205EF"/>
    <w:rsid w:val="00721199"/>
    <w:rsid w:val="007218A8"/>
    <w:rsid w:val="0072799E"/>
    <w:rsid w:val="0073176F"/>
    <w:rsid w:val="00735AA6"/>
    <w:rsid w:val="00735ECB"/>
    <w:rsid w:val="00737C96"/>
    <w:rsid w:val="00741653"/>
    <w:rsid w:val="00741E5F"/>
    <w:rsid w:val="00747755"/>
    <w:rsid w:val="007510B1"/>
    <w:rsid w:val="00757E54"/>
    <w:rsid w:val="00763B42"/>
    <w:rsid w:val="00764226"/>
    <w:rsid w:val="007643C7"/>
    <w:rsid w:val="007647A2"/>
    <w:rsid w:val="00767E22"/>
    <w:rsid w:val="007708FA"/>
    <w:rsid w:val="00776C6D"/>
    <w:rsid w:val="00780BB7"/>
    <w:rsid w:val="0078111D"/>
    <w:rsid w:val="00786C62"/>
    <w:rsid w:val="007870D4"/>
    <w:rsid w:val="00787BB8"/>
    <w:rsid w:val="00787D55"/>
    <w:rsid w:val="00791B86"/>
    <w:rsid w:val="00793B70"/>
    <w:rsid w:val="00794BA6"/>
    <w:rsid w:val="00795493"/>
    <w:rsid w:val="007971FE"/>
    <w:rsid w:val="007A14C2"/>
    <w:rsid w:val="007A3B11"/>
    <w:rsid w:val="007A3EDD"/>
    <w:rsid w:val="007A4F68"/>
    <w:rsid w:val="007A57D1"/>
    <w:rsid w:val="007A5FEB"/>
    <w:rsid w:val="007A65F8"/>
    <w:rsid w:val="007B248A"/>
    <w:rsid w:val="007B3B35"/>
    <w:rsid w:val="007B4FBF"/>
    <w:rsid w:val="007B54CC"/>
    <w:rsid w:val="007C1BFD"/>
    <w:rsid w:val="007C3F7F"/>
    <w:rsid w:val="007C5D56"/>
    <w:rsid w:val="007D2818"/>
    <w:rsid w:val="007D3C99"/>
    <w:rsid w:val="007D4398"/>
    <w:rsid w:val="007D55ED"/>
    <w:rsid w:val="007D6FD1"/>
    <w:rsid w:val="007E3015"/>
    <w:rsid w:val="007E3C78"/>
    <w:rsid w:val="007E42A2"/>
    <w:rsid w:val="007E58A8"/>
    <w:rsid w:val="007F59C0"/>
    <w:rsid w:val="00800B90"/>
    <w:rsid w:val="00801B25"/>
    <w:rsid w:val="00802409"/>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262B"/>
    <w:rsid w:val="00842B70"/>
    <w:rsid w:val="00856767"/>
    <w:rsid w:val="00861CFF"/>
    <w:rsid w:val="00864283"/>
    <w:rsid w:val="00864486"/>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95EFE"/>
    <w:rsid w:val="008976F9"/>
    <w:rsid w:val="008A1503"/>
    <w:rsid w:val="008A29E8"/>
    <w:rsid w:val="008B3CB5"/>
    <w:rsid w:val="008C0144"/>
    <w:rsid w:val="008C4590"/>
    <w:rsid w:val="008C52E9"/>
    <w:rsid w:val="008C6471"/>
    <w:rsid w:val="008C7B8D"/>
    <w:rsid w:val="008D1939"/>
    <w:rsid w:val="008D19AD"/>
    <w:rsid w:val="008D26C7"/>
    <w:rsid w:val="008D4530"/>
    <w:rsid w:val="008D56EC"/>
    <w:rsid w:val="008D5A81"/>
    <w:rsid w:val="008D5ED9"/>
    <w:rsid w:val="008D739A"/>
    <w:rsid w:val="008F0F10"/>
    <w:rsid w:val="008F3E55"/>
    <w:rsid w:val="008F474D"/>
    <w:rsid w:val="008F6B00"/>
    <w:rsid w:val="00907304"/>
    <w:rsid w:val="00910BAE"/>
    <w:rsid w:val="009133DF"/>
    <w:rsid w:val="00914E76"/>
    <w:rsid w:val="00915DDF"/>
    <w:rsid w:val="00917F18"/>
    <w:rsid w:val="00924088"/>
    <w:rsid w:val="0092446E"/>
    <w:rsid w:val="00927F6A"/>
    <w:rsid w:val="00933AC5"/>
    <w:rsid w:val="00933C74"/>
    <w:rsid w:val="009341E7"/>
    <w:rsid w:val="00936358"/>
    <w:rsid w:val="00936544"/>
    <w:rsid w:val="009401AF"/>
    <w:rsid w:val="009433EC"/>
    <w:rsid w:val="00944B95"/>
    <w:rsid w:val="0094744F"/>
    <w:rsid w:val="00953269"/>
    <w:rsid w:val="00953907"/>
    <w:rsid w:val="0096073A"/>
    <w:rsid w:val="00960F63"/>
    <w:rsid w:val="009634A6"/>
    <w:rsid w:val="009648ED"/>
    <w:rsid w:val="009649E3"/>
    <w:rsid w:val="00970D56"/>
    <w:rsid w:val="0097142A"/>
    <w:rsid w:val="0097200D"/>
    <w:rsid w:val="009720F7"/>
    <w:rsid w:val="00972F12"/>
    <w:rsid w:val="00974316"/>
    <w:rsid w:val="00974F2A"/>
    <w:rsid w:val="0097548B"/>
    <w:rsid w:val="00984CF3"/>
    <w:rsid w:val="00987A94"/>
    <w:rsid w:val="009969C9"/>
    <w:rsid w:val="009A01AF"/>
    <w:rsid w:val="009A1340"/>
    <w:rsid w:val="009A1B0D"/>
    <w:rsid w:val="009A27C8"/>
    <w:rsid w:val="009A2D98"/>
    <w:rsid w:val="009A3DEF"/>
    <w:rsid w:val="009A7352"/>
    <w:rsid w:val="009B0F95"/>
    <w:rsid w:val="009B595D"/>
    <w:rsid w:val="009C0417"/>
    <w:rsid w:val="009C1E89"/>
    <w:rsid w:val="009C1FD4"/>
    <w:rsid w:val="009C404A"/>
    <w:rsid w:val="009C67B0"/>
    <w:rsid w:val="009C68E6"/>
    <w:rsid w:val="009C69AB"/>
    <w:rsid w:val="009C6CD7"/>
    <w:rsid w:val="009D1144"/>
    <w:rsid w:val="009D3564"/>
    <w:rsid w:val="009D4BB5"/>
    <w:rsid w:val="009D4F86"/>
    <w:rsid w:val="009D6D92"/>
    <w:rsid w:val="009D76C7"/>
    <w:rsid w:val="009E027D"/>
    <w:rsid w:val="009E3CE1"/>
    <w:rsid w:val="009E5561"/>
    <w:rsid w:val="009E5E0A"/>
    <w:rsid w:val="009E690C"/>
    <w:rsid w:val="009E6E07"/>
    <w:rsid w:val="009F0DDC"/>
    <w:rsid w:val="009F0ECE"/>
    <w:rsid w:val="009F1107"/>
    <w:rsid w:val="009F3D42"/>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1450"/>
    <w:rsid w:val="00A329AE"/>
    <w:rsid w:val="00A3370E"/>
    <w:rsid w:val="00A33CAD"/>
    <w:rsid w:val="00A41864"/>
    <w:rsid w:val="00A43563"/>
    <w:rsid w:val="00A435EB"/>
    <w:rsid w:val="00A43C1D"/>
    <w:rsid w:val="00A43FC8"/>
    <w:rsid w:val="00A443FA"/>
    <w:rsid w:val="00A50C18"/>
    <w:rsid w:val="00A5112F"/>
    <w:rsid w:val="00A520AA"/>
    <w:rsid w:val="00A551FF"/>
    <w:rsid w:val="00A5626B"/>
    <w:rsid w:val="00A57434"/>
    <w:rsid w:val="00A6049E"/>
    <w:rsid w:val="00A65039"/>
    <w:rsid w:val="00A65CC9"/>
    <w:rsid w:val="00A66F03"/>
    <w:rsid w:val="00A67952"/>
    <w:rsid w:val="00A67B92"/>
    <w:rsid w:val="00A71ECF"/>
    <w:rsid w:val="00A7503B"/>
    <w:rsid w:val="00A81417"/>
    <w:rsid w:val="00A815E7"/>
    <w:rsid w:val="00A8339D"/>
    <w:rsid w:val="00A84EA9"/>
    <w:rsid w:val="00A86395"/>
    <w:rsid w:val="00A8795F"/>
    <w:rsid w:val="00A9292E"/>
    <w:rsid w:val="00A941A5"/>
    <w:rsid w:val="00A944E5"/>
    <w:rsid w:val="00A95675"/>
    <w:rsid w:val="00A957E0"/>
    <w:rsid w:val="00A96518"/>
    <w:rsid w:val="00A96895"/>
    <w:rsid w:val="00A973F7"/>
    <w:rsid w:val="00A97A64"/>
    <w:rsid w:val="00AA1334"/>
    <w:rsid w:val="00AA2A80"/>
    <w:rsid w:val="00AA2C18"/>
    <w:rsid w:val="00AA77D5"/>
    <w:rsid w:val="00AB2630"/>
    <w:rsid w:val="00AB2783"/>
    <w:rsid w:val="00AB53BC"/>
    <w:rsid w:val="00AB5F39"/>
    <w:rsid w:val="00AC0D25"/>
    <w:rsid w:val="00AC13F8"/>
    <w:rsid w:val="00AC1EA9"/>
    <w:rsid w:val="00AC21EC"/>
    <w:rsid w:val="00AC3247"/>
    <w:rsid w:val="00AC4E3D"/>
    <w:rsid w:val="00AC761C"/>
    <w:rsid w:val="00AD0270"/>
    <w:rsid w:val="00AD1C33"/>
    <w:rsid w:val="00AD331D"/>
    <w:rsid w:val="00AD3A19"/>
    <w:rsid w:val="00AD423E"/>
    <w:rsid w:val="00AD6AC0"/>
    <w:rsid w:val="00AD7395"/>
    <w:rsid w:val="00AD7DF2"/>
    <w:rsid w:val="00AE2987"/>
    <w:rsid w:val="00AE5F86"/>
    <w:rsid w:val="00AF19C9"/>
    <w:rsid w:val="00AF5672"/>
    <w:rsid w:val="00AF66FE"/>
    <w:rsid w:val="00AF6F46"/>
    <w:rsid w:val="00AF78D2"/>
    <w:rsid w:val="00B060EE"/>
    <w:rsid w:val="00B06416"/>
    <w:rsid w:val="00B11418"/>
    <w:rsid w:val="00B17A85"/>
    <w:rsid w:val="00B22AC6"/>
    <w:rsid w:val="00B3202B"/>
    <w:rsid w:val="00B341DE"/>
    <w:rsid w:val="00B344C1"/>
    <w:rsid w:val="00B35DEA"/>
    <w:rsid w:val="00B4043E"/>
    <w:rsid w:val="00B40664"/>
    <w:rsid w:val="00B4188D"/>
    <w:rsid w:val="00B45333"/>
    <w:rsid w:val="00B4673D"/>
    <w:rsid w:val="00B47812"/>
    <w:rsid w:val="00B501F2"/>
    <w:rsid w:val="00B50DE7"/>
    <w:rsid w:val="00B53598"/>
    <w:rsid w:val="00B55F14"/>
    <w:rsid w:val="00B560FA"/>
    <w:rsid w:val="00B5669C"/>
    <w:rsid w:val="00B57A90"/>
    <w:rsid w:val="00B57DD8"/>
    <w:rsid w:val="00B614BB"/>
    <w:rsid w:val="00B63416"/>
    <w:rsid w:val="00B63FE7"/>
    <w:rsid w:val="00B64045"/>
    <w:rsid w:val="00B64649"/>
    <w:rsid w:val="00B67DC0"/>
    <w:rsid w:val="00B73F40"/>
    <w:rsid w:val="00B7441D"/>
    <w:rsid w:val="00B76026"/>
    <w:rsid w:val="00B77450"/>
    <w:rsid w:val="00B774E1"/>
    <w:rsid w:val="00B8392F"/>
    <w:rsid w:val="00B861C7"/>
    <w:rsid w:val="00B861D1"/>
    <w:rsid w:val="00B90768"/>
    <w:rsid w:val="00B9191F"/>
    <w:rsid w:val="00B9218E"/>
    <w:rsid w:val="00B94D45"/>
    <w:rsid w:val="00B955DF"/>
    <w:rsid w:val="00B96F37"/>
    <w:rsid w:val="00BA0F5B"/>
    <w:rsid w:val="00BA4BD8"/>
    <w:rsid w:val="00BA4EB6"/>
    <w:rsid w:val="00BA537B"/>
    <w:rsid w:val="00BB131E"/>
    <w:rsid w:val="00BB1384"/>
    <w:rsid w:val="00BB1637"/>
    <w:rsid w:val="00BB1BDD"/>
    <w:rsid w:val="00BB2417"/>
    <w:rsid w:val="00BB5316"/>
    <w:rsid w:val="00BC08F2"/>
    <w:rsid w:val="00BC158B"/>
    <w:rsid w:val="00BC1BD2"/>
    <w:rsid w:val="00BC1CED"/>
    <w:rsid w:val="00BC569D"/>
    <w:rsid w:val="00BC5EAF"/>
    <w:rsid w:val="00BC6346"/>
    <w:rsid w:val="00BC678D"/>
    <w:rsid w:val="00BC6A51"/>
    <w:rsid w:val="00BD3438"/>
    <w:rsid w:val="00BD4DA3"/>
    <w:rsid w:val="00BD4FC8"/>
    <w:rsid w:val="00BD51DB"/>
    <w:rsid w:val="00BD5EB5"/>
    <w:rsid w:val="00BD7BDA"/>
    <w:rsid w:val="00BE08A2"/>
    <w:rsid w:val="00BE0C28"/>
    <w:rsid w:val="00BE16E6"/>
    <w:rsid w:val="00BE21F1"/>
    <w:rsid w:val="00BE237C"/>
    <w:rsid w:val="00BE51A8"/>
    <w:rsid w:val="00BF13A2"/>
    <w:rsid w:val="00BF1CF6"/>
    <w:rsid w:val="00BF3974"/>
    <w:rsid w:val="00BF5004"/>
    <w:rsid w:val="00C02FEB"/>
    <w:rsid w:val="00C04A80"/>
    <w:rsid w:val="00C07348"/>
    <w:rsid w:val="00C126F9"/>
    <w:rsid w:val="00C16777"/>
    <w:rsid w:val="00C20947"/>
    <w:rsid w:val="00C24B3D"/>
    <w:rsid w:val="00C255DF"/>
    <w:rsid w:val="00C258BF"/>
    <w:rsid w:val="00C258CC"/>
    <w:rsid w:val="00C268E4"/>
    <w:rsid w:val="00C318B1"/>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76816"/>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6711"/>
    <w:rsid w:val="00CB6DDA"/>
    <w:rsid w:val="00CC0690"/>
    <w:rsid w:val="00CC0F67"/>
    <w:rsid w:val="00CC1E3C"/>
    <w:rsid w:val="00CC3870"/>
    <w:rsid w:val="00CC464A"/>
    <w:rsid w:val="00CC55D2"/>
    <w:rsid w:val="00CC5974"/>
    <w:rsid w:val="00CC7402"/>
    <w:rsid w:val="00CC776F"/>
    <w:rsid w:val="00CD2404"/>
    <w:rsid w:val="00CD39E7"/>
    <w:rsid w:val="00CD7A97"/>
    <w:rsid w:val="00CE3FF3"/>
    <w:rsid w:val="00CE67D4"/>
    <w:rsid w:val="00CE6967"/>
    <w:rsid w:val="00CF0F4B"/>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3CFA"/>
    <w:rsid w:val="00D27D2F"/>
    <w:rsid w:val="00D3010F"/>
    <w:rsid w:val="00D327BC"/>
    <w:rsid w:val="00D36693"/>
    <w:rsid w:val="00D367DA"/>
    <w:rsid w:val="00D37CF8"/>
    <w:rsid w:val="00D40750"/>
    <w:rsid w:val="00D409ED"/>
    <w:rsid w:val="00D4168A"/>
    <w:rsid w:val="00D4187C"/>
    <w:rsid w:val="00D50A5B"/>
    <w:rsid w:val="00D50CED"/>
    <w:rsid w:val="00D523AA"/>
    <w:rsid w:val="00D52A22"/>
    <w:rsid w:val="00D53EAB"/>
    <w:rsid w:val="00D554A0"/>
    <w:rsid w:val="00D62384"/>
    <w:rsid w:val="00D6288C"/>
    <w:rsid w:val="00D64A11"/>
    <w:rsid w:val="00D657A3"/>
    <w:rsid w:val="00D71A0C"/>
    <w:rsid w:val="00D755B8"/>
    <w:rsid w:val="00D8044A"/>
    <w:rsid w:val="00D83D45"/>
    <w:rsid w:val="00D83E6C"/>
    <w:rsid w:val="00D84F7F"/>
    <w:rsid w:val="00D85098"/>
    <w:rsid w:val="00D85910"/>
    <w:rsid w:val="00D87DD3"/>
    <w:rsid w:val="00D90E8C"/>
    <w:rsid w:val="00D95165"/>
    <w:rsid w:val="00D954F9"/>
    <w:rsid w:val="00DA0882"/>
    <w:rsid w:val="00DA0E76"/>
    <w:rsid w:val="00DB0831"/>
    <w:rsid w:val="00DB1DA6"/>
    <w:rsid w:val="00DB2EAC"/>
    <w:rsid w:val="00DC25BB"/>
    <w:rsid w:val="00DC55C4"/>
    <w:rsid w:val="00DD0A96"/>
    <w:rsid w:val="00DD1784"/>
    <w:rsid w:val="00DD499B"/>
    <w:rsid w:val="00DD4C0F"/>
    <w:rsid w:val="00DD506B"/>
    <w:rsid w:val="00DD5691"/>
    <w:rsid w:val="00DD5FBD"/>
    <w:rsid w:val="00DD653A"/>
    <w:rsid w:val="00DD717D"/>
    <w:rsid w:val="00DE069D"/>
    <w:rsid w:val="00DE2152"/>
    <w:rsid w:val="00DE2519"/>
    <w:rsid w:val="00DE33B5"/>
    <w:rsid w:val="00DE58F2"/>
    <w:rsid w:val="00DF2331"/>
    <w:rsid w:val="00DF4256"/>
    <w:rsid w:val="00DF460F"/>
    <w:rsid w:val="00E0025E"/>
    <w:rsid w:val="00E03143"/>
    <w:rsid w:val="00E06825"/>
    <w:rsid w:val="00E1028C"/>
    <w:rsid w:val="00E15819"/>
    <w:rsid w:val="00E16634"/>
    <w:rsid w:val="00E21FDF"/>
    <w:rsid w:val="00E265D4"/>
    <w:rsid w:val="00E3323A"/>
    <w:rsid w:val="00E335E9"/>
    <w:rsid w:val="00E33BE1"/>
    <w:rsid w:val="00E372EF"/>
    <w:rsid w:val="00E417CA"/>
    <w:rsid w:val="00E538BE"/>
    <w:rsid w:val="00E63015"/>
    <w:rsid w:val="00E63D87"/>
    <w:rsid w:val="00E65184"/>
    <w:rsid w:val="00E7037D"/>
    <w:rsid w:val="00E712B7"/>
    <w:rsid w:val="00E7646D"/>
    <w:rsid w:val="00E772FD"/>
    <w:rsid w:val="00E777CF"/>
    <w:rsid w:val="00E829A4"/>
    <w:rsid w:val="00E82E31"/>
    <w:rsid w:val="00E84261"/>
    <w:rsid w:val="00E842C1"/>
    <w:rsid w:val="00E845C0"/>
    <w:rsid w:val="00E869CC"/>
    <w:rsid w:val="00E90E13"/>
    <w:rsid w:val="00E9320B"/>
    <w:rsid w:val="00E94414"/>
    <w:rsid w:val="00E95BBF"/>
    <w:rsid w:val="00EA0B88"/>
    <w:rsid w:val="00EA11AC"/>
    <w:rsid w:val="00EB158D"/>
    <w:rsid w:val="00EB25EB"/>
    <w:rsid w:val="00EB2E2E"/>
    <w:rsid w:val="00EB30FD"/>
    <w:rsid w:val="00EC0206"/>
    <w:rsid w:val="00EC2B54"/>
    <w:rsid w:val="00EC6558"/>
    <w:rsid w:val="00EC70BB"/>
    <w:rsid w:val="00ED37CF"/>
    <w:rsid w:val="00EE0460"/>
    <w:rsid w:val="00EE0922"/>
    <w:rsid w:val="00EE1850"/>
    <w:rsid w:val="00EE4321"/>
    <w:rsid w:val="00EE5045"/>
    <w:rsid w:val="00EE6A61"/>
    <w:rsid w:val="00EE6CC2"/>
    <w:rsid w:val="00EE6FBC"/>
    <w:rsid w:val="00EF24A0"/>
    <w:rsid w:val="00EF74F5"/>
    <w:rsid w:val="00EF7704"/>
    <w:rsid w:val="00EF77B1"/>
    <w:rsid w:val="00EF7BC5"/>
    <w:rsid w:val="00F1215E"/>
    <w:rsid w:val="00F13DDA"/>
    <w:rsid w:val="00F159FA"/>
    <w:rsid w:val="00F20F38"/>
    <w:rsid w:val="00F265C5"/>
    <w:rsid w:val="00F329F8"/>
    <w:rsid w:val="00F346BE"/>
    <w:rsid w:val="00F369EA"/>
    <w:rsid w:val="00F41709"/>
    <w:rsid w:val="00F42488"/>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2B2"/>
    <w:rsid w:val="00F85ACC"/>
    <w:rsid w:val="00F87399"/>
    <w:rsid w:val="00F90CD2"/>
    <w:rsid w:val="00F94370"/>
    <w:rsid w:val="00F970AC"/>
    <w:rsid w:val="00F97130"/>
    <w:rsid w:val="00FA52AD"/>
    <w:rsid w:val="00FA5F52"/>
    <w:rsid w:val="00FA635E"/>
    <w:rsid w:val="00FB48A7"/>
    <w:rsid w:val="00FB5ED8"/>
    <w:rsid w:val="00FB66C2"/>
    <w:rsid w:val="00FC1739"/>
    <w:rsid w:val="00FC2A76"/>
    <w:rsid w:val="00FC2AC3"/>
    <w:rsid w:val="00FC4A99"/>
    <w:rsid w:val="00FC4B46"/>
    <w:rsid w:val="00FC5DE3"/>
    <w:rsid w:val="00FC6B7D"/>
    <w:rsid w:val="00FD192B"/>
    <w:rsid w:val="00FD216F"/>
    <w:rsid w:val="00FD3B7F"/>
    <w:rsid w:val="00FD640A"/>
    <w:rsid w:val="00FD7E08"/>
    <w:rsid w:val="00FE1A1B"/>
    <w:rsid w:val="00FE385F"/>
    <w:rsid w:val="00FE5101"/>
    <w:rsid w:val="00FF1E82"/>
    <w:rsid w:val="00FF2E2E"/>
    <w:rsid w:val="00FF330B"/>
    <w:rsid w:val="00FF3FF3"/>
    <w:rsid w:val="00FF59CD"/>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08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B97D8-84E8-476A-B19B-69E13408C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1809</Words>
  <Characters>10316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10</cp:revision>
  <cp:lastPrinted>2020-05-31T21:22:00Z</cp:lastPrinted>
  <dcterms:created xsi:type="dcterms:W3CDTF">2020-05-29T11:38:00Z</dcterms:created>
  <dcterms:modified xsi:type="dcterms:W3CDTF">2020-06-04T10:06:00Z</dcterms:modified>
</cp:coreProperties>
</file>